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&#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5116F7E2"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Week of</w:t>
      </w:r>
      <w:r w:rsidR="008474F3">
        <w:rPr>
          <w:rFonts w:ascii="Monotype Corsiva" w:hAnsi="Monotype Corsiva"/>
          <w:sz w:val="40"/>
          <w:szCs w:val="40"/>
        </w:rPr>
        <w:t xml:space="preserve"> </w:t>
      </w:r>
      <w:r w:rsidR="0063607A">
        <w:rPr>
          <w:rFonts w:ascii="Monotype Corsiva" w:hAnsi="Monotype Corsiva"/>
          <w:sz w:val="40"/>
          <w:szCs w:val="40"/>
        </w:rPr>
        <w:t>Mon</w:t>
      </w:r>
      <w:r w:rsidR="008474F3">
        <w:rPr>
          <w:rFonts w:ascii="Monotype Corsiva" w:hAnsi="Monotype Corsiva"/>
          <w:sz w:val="40"/>
          <w:szCs w:val="40"/>
        </w:rPr>
        <w:t xml:space="preserve">. </w:t>
      </w:r>
      <w:r w:rsidR="003E0725">
        <w:rPr>
          <w:rFonts w:ascii="Monotype Corsiva" w:hAnsi="Monotype Corsiva"/>
          <w:sz w:val="40"/>
          <w:szCs w:val="40"/>
        </w:rPr>
        <w:t>Nov.1</w:t>
      </w:r>
      <w:r w:rsidR="00B74D0C">
        <w:rPr>
          <w:rFonts w:ascii="Monotype Corsiva" w:hAnsi="Monotype Corsiva"/>
          <w:sz w:val="40"/>
          <w:szCs w:val="40"/>
        </w:rPr>
        <w:t>8</w:t>
      </w:r>
      <w:r w:rsidRPr="001B168C">
        <w:rPr>
          <w:rFonts w:ascii="Monotype Corsiva" w:hAnsi="Monotype Corsiva"/>
          <w:sz w:val="40"/>
          <w:szCs w:val="40"/>
        </w:rPr>
        <w:t xml:space="preserve">, through </w:t>
      </w:r>
      <w:r w:rsidR="002F06C0" w:rsidRPr="001B168C">
        <w:rPr>
          <w:rFonts w:ascii="Monotype Corsiva" w:hAnsi="Monotype Corsiva"/>
          <w:sz w:val="40"/>
          <w:szCs w:val="40"/>
        </w:rPr>
        <w:t>Friday,</w:t>
      </w:r>
      <w:r w:rsidR="002F06C0">
        <w:rPr>
          <w:rFonts w:ascii="Monotype Corsiva" w:hAnsi="Monotype Corsiva"/>
          <w:sz w:val="40"/>
          <w:szCs w:val="40"/>
        </w:rPr>
        <w:t xml:space="preserve"> </w:t>
      </w:r>
      <w:r w:rsidR="00F954D4">
        <w:rPr>
          <w:rFonts w:ascii="Monotype Corsiva" w:hAnsi="Monotype Corsiva"/>
          <w:sz w:val="40"/>
          <w:szCs w:val="40"/>
        </w:rPr>
        <w:t>Nov.</w:t>
      </w:r>
      <w:proofErr w:type="gramStart"/>
      <w:r w:rsidR="00B74D0C">
        <w:rPr>
          <w:rFonts w:ascii="Monotype Corsiva" w:hAnsi="Monotype Corsiva"/>
          <w:sz w:val="40"/>
          <w:szCs w:val="40"/>
        </w:rPr>
        <w:t>22</w:t>
      </w:r>
      <w:r w:rsidR="003C037E">
        <w:rPr>
          <w:rFonts w:ascii="Monotype Corsiva" w:hAnsi="Monotype Corsiva"/>
          <w:sz w:val="40"/>
          <w:szCs w:val="40"/>
        </w:rPr>
        <w:t xml:space="preserve">  (</w:t>
      </w:r>
      <w:proofErr w:type="gramEnd"/>
      <w:r w:rsidR="003C037E">
        <w:rPr>
          <w:rFonts w:ascii="Monotype Corsiva" w:hAnsi="Monotype Corsiva"/>
          <w:sz w:val="40"/>
          <w:szCs w:val="40"/>
        </w:rPr>
        <w:t>Qtr.2)</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54EB5FFF"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w:t>
      </w:r>
      <w:r w:rsidR="00BA2028">
        <w:rPr>
          <w:rFonts w:ascii="Cambria" w:hAnsi="Cambria"/>
          <w:sz w:val="21"/>
          <w:szCs w:val="21"/>
          <w:u w:val="single"/>
        </w:rPr>
        <w:t>Cheyenne Gibson</w:t>
      </w:r>
      <w:r w:rsidR="00825B8B" w:rsidRPr="001B168C">
        <w:rPr>
          <w:rFonts w:ascii="Cambria" w:hAnsi="Cambria"/>
          <w:sz w:val="21"/>
          <w:szCs w:val="21"/>
          <w:u w:val="single"/>
        </w:rPr>
        <w:t>_____</w:t>
      </w:r>
      <w:r w:rsidR="64D1003C" w:rsidRPr="001B168C">
        <w:rPr>
          <w:rFonts w:ascii="Cambria" w:hAnsi="Cambria"/>
          <w:sz w:val="21"/>
          <w:szCs w:val="21"/>
          <w:u w:val="single"/>
        </w:rPr>
        <w:t>____</w:t>
      </w:r>
      <w:r w:rsidR="00BA2028">
        <w:rPr>
          <w:rFonts w:ascii="Cambria" w:hAnsi="Cambria"/>
          <w:sz w:val="21"/>
          <w:szCs w:val="21"/>
          <w:u w:val="single"/>
        </w:rPr>
        <w:t xml:space="preserve">                                                   </w:t>
      </w:r>
      <w:r w:rsidR="754A25A2" w:rsidRPr="001B168C">
        <w:rPr>
          <w:rFonts w:ascii="Cambria" w:hAnsi="Cambria"/>
          <w:b/>
          <w:bCs/>
          <w:sz w:val="21"/>
          <w:szCs w:val="21"/>
        </w:rPr>
        <w:t>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w:t>
      </w:r>
      <w:r w:rsidR="00BA2028">
        <w:rPr>
          <w:rFonts w:ascii="Cambria" w:hAnsi="Cambria"/>
          <w:sz w:val="21"/>
          <w:szCs w:val="21"/>
          <w:u w:val="single"/>
        </w:rPr>
        <w:t>African American History</w:t>
      </w:r>
      <w:r w:rsidR="00F42AD3" w:rsidRPr="001B168C">
        <w:rPr>
          <w:rFonts w:ascii="Cambria" w:hAnsi="Cambria"/>
          <w:sz w:val="21"/>
          <w:szCs w:val="21"/>
          <w:u w:val="single"/>
        </w:rPr>
        <w:t>______________________________________________________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000A52CF">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002E64B6">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6BDD29D3" w:rsidR="00A410A7"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Lesson Tit</w:t>
            </w:r>
            <w:r w:rsidR="00C87F52">
              <w:rPr>
                <w:rFonts w:ascii="Cambria" w:hAnsi="Cambria"/>
                <w:b/>
                <w:bCs/>
                <w:color w:val="000000" w:themeColor="text1"/>
                <w:sz w:val="20"/>
                <w:szCs w:val="20"/>
              </w:rPr>
              <w:t xml:space="preserve">le: </w:t>
            </w:r>
            <w:r w:rsidR="002D0941">
              <w:rPr>
                <w:rFonts w:ascii="Cambria" w:hAnsi="Cambria"/>
                <w:b/>
                <w:bCs/>
                <w:color w:val="000000" w:themeColor="text1"/>
                <w:sz w:val="20"/>
                <w:szCs w:val="20"/>
              </w:rPr>
              <w:t xml:space="preserve">The </w:t>
            </w:r>
            <w:r w:rsidR="001E59E9">
              <w:rPr>
                <w:rFonts w:ascii="Cambria" w:hAnsi="Cambria"/>
                <w:b/>
                <w:bCs/>
                <w:color w:val="000000" w:themeColor="text1"/>
                <w:sz w:val="20"/>
                <w:szCs w:val="20"/>
              </w:rPr>
              <w:t>Great Depression and the New Deal</w:t>
            </w:r>
          </w:p>
          <w:p w14:paraId="307E2ADC" w14:textId="77777777" w:rsidR="001E59E9" w:rsidRPr="008474F3" w:rsidRDefault="001E59E9" w:rsidP="00AA5D83">
            <w:pPr>
              <w:widowControl w:val="0"/>
              <w:spacing w:line="240" w:lineRule="auto"/>
              <w:rPr>
                <w:rFonts w:ascii="Cambria" w:hAnsi="Cambria"/>
                <w:b/>
                <w:bCs/>
                <w:color w:val="000000" w:themeColor="text1"/>
                <w:sz w:val="16"/>
                <w:szCs w:val="16"/>
              </w:rPr>
            </w:pPr>
          </w:p>
          <w:p w14:paraId="1BFE8254" w14:textId="58D981D4" w:rsidR="00B66E46" w:rsidRPr="001E59E9" w:rsidRDefault="00A410A7" w:rsidP="001E59E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r w:rsidR="00896FA2">
              <w:rPr>
                <w:rFonts w:ascii="Cambria" w:hAnsi="Cambria"/>
                <w:b/>
                <w:bCs/>
                <w:color w:val="000000" w:themeColor="text1"/>
                <w:sz w:val="20"/>
                <w:szCs w:val="20"/>
              </w:rPr>
              <w:t xml:space="preserve"> </w:t>
            </w:r>
            <w:r w:rsidR="001E59E9">
              <w:rPr>
                <w:rFonts w:ascii="Cambria" w:hAnsi="Cambria"/>
                <w:b/>
                <w:bCs/>
                <w:color w:val="000000" w:themeColor="text1"/>
              </w:rPr>
              <w:t>2</w:t>
            </w:r>
            <w:r w:rsidR="00896FA2" w:rsidRPr="00896FA2">
              <w:rPr>
                <w:rFonts w:ascii="Cambria" w:hAnsi="Cambria"/>
                <w:b/>
                <w:bCs/>
                <w:color w:val="000000" w:themeColor="text1"/>
              </w:rPr>
              <w:t xml:space="preserve">: </w:t>
            </w:r>
            <w:r w:rsidR="001E59E9">
              <w:rPr>
                <w:rFonts w:ascii="Cambria" w:hAnsi="Cambria"/>
                <w:b/>
                <w:bCs/>
                <w:color w:val="000000" w:themeColor="text1"/>
                <w:sz w:val="20"/>
                <w:szCs w:val="20"/>
              </w:rPr>
              <w:t>African American Life During the Great Depression and WWII 1929-1950</w:t>
            </w:r>
          </w:p>
          <w:p w14:paraId="551F9A6F" w14:textId="77777777" w:rsidR="001E59E9" w:rsidRDefault="001E59E9" w:rsidP="00AA5D83">
            <w:pPr>
              <w:widowControl w:val="0"/>
              <w:spacing w:line="240" w:lineRule="auto"/>
              <w:rPr>
                <w:rFonts w:ascii="Cambria" w:hAnsi="Cambria"/>
                <w:b/>
                <w:bCs/>
                <w:color w:val="000000" w:themeColor="text1"/>
                <w:sz w:val="20"/>
                <w:szCs w:val="20"/>
              </w:rPr>
            </w:pPr>
          </w:p>
          <w:p w14:paraId="17A39803" w14:textId="733F0E97" w:rsidR="00A410A7" w:rsidRPr="006D32FE" w:rsidRDefault="00896FA2"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r>
              <w:rPr>
                <w:rFonts w:ascii="Cambria" w:hAnsi="Cambria"/>
                <w:b/>
                <w:bCs/>
                <w:color w:val="000000" w:themeColor="text1"/>
                <w:sz w:val="20"/>
                <w:szCs w:val="20"/>
              </w:rPr>
              <w:t xml:space="preserve"> N</w:t>
            </w:r>
            <w:r w:rsidR="001D59B7">
              <w:rPr>
                <w:rFonts w:ascii="Cambria" w:hAnsi="Cambria"/>
                <w:b/>
                <w:bCs/>
                <w:color w:val="000000" w:themeColor="text1"/>
                <w:sz w:val="20"/>
                <w:szCs w:val="20"/>
              </w:rPr>
              <w:t>/A</w:t>
            </w:r>
          </w:p>
          <w:p w14:paraId="7BA46B91" w14:textId="39FD64F5"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sidR="007E0158">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410A7" w:rsidRPr="006D32FE" w:rsidRDefault="00A410A7" w:rsidP="00AA5D83">
            <w:pPr>
              <w:widowControl w:val="0"/>
              <w:spacing w:line="240" w:lineRule="auto"/>
              <w:rPr>
                <w:rFonts w:ascii="Cambria" w:hAnsi="Cambria"/>
                <w:sz w:val="20"/>
                <w:szCs w:val="20"/>
              </w:rPr>
            </w:pPr>
            <w:r w:rsidRPr="006D32FE">
              <w:rPr>
                <w:rFonts w:ascii="Cambria" w:hAnsi="Cambria"/>
                <w:color w:val="000000" w:themeColor="text1"/>
                <w:sz w:val="20"/>
                <w:szCs w:val="20"/>
              </w:rPr>
              <w:t>(</w:t>
            </w:r>
            <w:r w:rsidR="005A4352" w:rsidRPr="006D32FE">
              <w:rPr>
                <w:rFonts w:ascii="Cambria" w:hAnsi="Cambria"/>
                <w:color w:val="000000" w:themeColor="text1"/>
                <w:sz w:val="20"/>
                <w:szCs w:val="20"/>
              </w:rPr>
              <w:t>It is suggested that you use your</w:t>
            </w:r>
            <w:r w:rsidRPr="006D32FE">
              <w:rPr>
                <w:rFonts w:ascii="Cambria" w:hAnsi="Cambria"/>
                <w:color w:val="000000" w:themeColor="text1"/>
                <w:sz w:val="20"/>
                <w:szCs w:val="20"/>
              </w:rPr>
              <w:t xml:space="preserve"> curriculum map</w:t>
            </w:r>
            <w:r w:rsidR="005A4352" w:rsidRPr="006D32FE">
              <w:rPr>
                <w:rFonts w:ascii="Cambria" w:hAnsi="Cambria"/>
                <w:color w:val="000000" w:themeColor="text1"/>
                <w:sz w:val="20"/>
                <w:szCs w:val="20"/>
              </w:rPr>
              <w:t>.</w:t>
            </w:r>
            <w:r w:rsidRPr="006D32FE">
              <w:rPr>
                <w:rFonts w:ascii="Cambria" w:hAnsi="Cambria"/>
                <w:color w:val="000000" w:themeColor="text1"/>
                <w:sz w:val="20"/>
                <w:szCs w:val="20"/>
              </w:rPr>
              <w:t>)</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401A631" w14:textId="77777777" w:rsidR="00C648EA" w:rsidRDefault="00C648EA" w:rsidP="0062115E">
            <w:pPr>
              <w:widowControl w:val="0"/>
              <w:spacing w:line="240" w:lineRule="auto"/>
              <w:rPr>
                <w:rFonts w:ascii="Cambria" w:hAnsi="Cambria"/>
                <w:b/>
                <w:iCs/>
                <w:color w:val="000000" w:themeColor="text1"/>
                <w:sz w:val="20"/>
                <w:szCs w:val="20"/>
              </w:rPr>
            </w:pPr>
          </w:p>
          <w:p w14:paraId="328A2294" w14:textId="4E70A8FB" w:rsidR="00C648EA" w:rsidRDefault="00C648EA" w:rsidP="0062115E">
            <w:pPr>
              <w:widowControl w:val="0"/>
              <w:spacing w:line="240" w:lineRule="auto"/>
              <w:rPr>
                <w:rFonts w:ascii="Cambria" w:hAnsi="Cambria"/>
                <w:b/>
                <w:iCs/>
                <w:color w:val="000000" w:themeColor="text1"/>
                <w:sz w:val="20"/>
                <w:szCs w:val="20"/>
              </w:rPr>
            </w:pPr>
            <w:r w:rsidRPr="00C648EA">
              <w:rPr>
                <w:rFonts w:ascii="Cambria" w:hAnsi="Cambria"/>
                <w:b/>
                <w:iCs/>
                <w:color w:val="000000" w:themeColor="text1"/>
                <w:sz w:val="20"/>
                <w:szCs w:val="20"/>
              </w:rPr>
              <w:t xml:space="preserve">What is </w:t>
            </w:r>
            <w:r w:rsidR="001E59E9">
              <w:rPr>
                <w:rFonts w:ascii="Cambria" w:hAnsi="Cambria"/>
                <w:b/>
                <w:iCs/>
                <w:color w:val="000000" w:themeColor="text1"/>
                <w:sz w:val="20"/>
                <w:szCs w:val="20"/>
              </w:rPr>
              <w:t>the Great Depression?</w:t>
            </w:r>
          </w:p>
          <w:p w14:paraId="73AD123A" w14:textId="77777777" w:rsidR="0072469A" w:rsidRDefault="0072469A" w:rsidP="0062115E">
            <w:pPr>
              <w:widowControl w:val="0"/>
              <w:spacing w:line="240" w:lineRule="auto"/>
              <w:rPr>
                <w:rFonts w:ascii="Cambria" w:hAnsi="Cambria"/>
                <w:b/>
                <w:iCs/>
                <w:color w:val="000000" w:themeColor="text1"/>
                <w:sz w:val="20"/>
                <w:szCs w:val="20"/>
              </w:rPr>
            </w:pPr>
          </w:p>
          <w:p w14:paraId="2FF8EEF0" w14:textId="67EA8029" w:rsidR="0072469A" w:rsidRDefault="0072469A" w:rsidP="0062115E">
            <w:pPr>
              <w:widowControl w:val="0"/>
              <w:spacing w:line="240" w:lineRule="auto"/>
              <w:rPr>
                <w:rFonts w:ascii="Cambria" w:hAnsi="Cambria"/>
                <w:b/>
                <w:iCs/>
                <w:color w:val="000000" w:themeColor="text1"/>
                <w:sz w:val="20"/>
                <w:szCs w:val="20"/>
              </w:rPr>
            </w:pPr>
            <w:r>
              <w:rPr>
                <w:rFonts w:ascii="Cambria" w:hAnsi="Cambria"/>
                <w:b/>
                <w:iCs/>
                <w:color w:val="000000" w:themeColor="text1"/>
                <w:sz w:val="20"/>
                <w:szCs w:val="20"/>
              </w:rPr>
              <w:t>What was the New Deal?</w:t>
            </w:r>
          </w:p>
          <w:p w14:paraId="42094E0B" w14:textId="27321D13" w:rsidR="00A410A7" w:rsidRPr="006D32FE" w:rsidRDefault="00A410A7" w:rsidP="0062115E">
            <w:pPr>
              <w:widowControl w:val="0"/>
              <w:spacing w:line="240" w:lineRule="auto"/>
              <w:rPr>
                <w:rFonts w:ascii="Cambria" w:hAnsi="Cambria"/>
                <w:b/>
                <w:iCs/>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FDBD9EE" w14:textId="77777777" w:rsidR="00A410A7" w:rsidRDefault="00A410A7" w:rsidP="00C648EA">
            <w:pPr>
              <w:widowControl w:val="0"/>
              <w:spacing w:line="240" w:lineRule="auto"/>
              <w:rPr>
                <w:rFonts w:ascii="Cambria" w:hAnsi="Cambria"/>
                <w:b/>
                <w:iCs/>
                <w:color w:val="000000" w:themeColor="text1"/>
                <w:sz w:val="20"/>
                <w:szCs w:val="20"/>
              </w:rPr>
            </w:pPr>
          </w:p>
          <w:p w14:paraId="7A03C3D9" w14:textId="78A14A04" w:rsidR="0072469A" w:rsidRPr="006D32FE" w:rsidRDefault="0072469A" w:rsidP="00C648EA">
            <w:pPr>
              <w:widowControl w:val="0"/>
              <w:spacing w:line="240" w:lineRule="auto"/>
              <w:rPr>
                <w:rFonts w:ascii="Cambria" w:hAnsi="Cambria"/>
                <w:b/>
                <w:iCs/>
                <w:color w:val="000000" w:themeColor="text1"/>
                <w:sz w:val="20"/>
                <w:szCs w:val="20"/>
              </w:rPr>
            </w:pPr>
            <w:r>
              <w:rPr>
                <w:rFonts w:ascii="Cambria" w:hAnsi="Cambria"/>
                <w:b/>
                <w:iCs/>
                <w:color w:val="000000" w:themeColor="text1"/>
                <w:sz w:val="20"/>
                <w:szCs w:val="20"/>
              </w:rPr>
              <w:t>What was the impact of the Great Depression and the New Deal on the lives of African Americans?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762A70" w14:textId="77777777" w:rsidR="00A410A7" w:rsidRDefault="00A410A7" w:rsidP="00AA5D83">
            <w:pPr>
              <w:widowControl w:val="0"/>
              <w:spacing w:line="240" w:lineRule="auto"/>
              <w:jc w:val="center"/>
              <w:rPr>
                <w:rFonts w:ascii="Cambria" w:hAnsi="Cambria"/>
                <w:b/>
                <w:iCs/>
                <w:color w:val="000000" w:themeColor="text1"/>
                <w:sz w:val="20"/>
                <w:szCs w:val="20"/>
              </w:rPr>
            </w:pPr>
          </w:p>
          <w:p w14:paraId="7D7D6373" w14:textId="064AE966" w:rsidR="0072469A" w:rsidRPr="006D32FE" w:rsidRDefault="0072469A" w:rsidP="00AA5D83">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What was the impact of the Great Depression and the New Deal on the lives of African Americans?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2EB402C" w14:textId="77777777" w:rsidR="00A410A7" w:rsidRDefault="00A410A7" w:rsidP="00C648EA">
            <w:pPr>
              <w:widowControl w:val="0"/>
              <w:spacing w:line="240" w:lineRule="auto"/>
              <w:rPr>
                <w:rFonts w:ascii="Cambria" w:hAnsi="Cambria"/>
                <w:b/>
                <w:iCs/>
                <w:color w:val="000000" w:themeColor="text1"/>
                <w:sz w:val="20"/>
                <w:szCs w:val="20"/>
              </w:rPr>
            </w:pPr>
          </w:p>
          <w:p w14:paraId="798C5272" w14:textId="77777777" w:rsidR="0072469A" w:rsidRDefault="0072469A" w:rsidP="00C648EA">
            <w:pPr>
              <w:widowControl w:val="0"/>
              <w:spacing w:line="240" w:lineRule="auto"/>
              <w:rPr>
                <w:rFonts w:ascii="Cambria" w:hAnsi="Cambria"/>
                <w:b/>
                <w:iCs/>
                <w:color w:val="000000" w:themeColor="text1"/>
                <w:sz w:val="20"/>
                <w:szCs w:val="20"/>
              </w:rPr>
            </w:pPr>
            <w:r>
              <w:rPr>
                <w:rFonts w:ascii="Cambria" w:hAnsi="Cambria"/>
                <w:b/>
                <w:iCs/>
                <w:color w:val="000000" w:themeColor="text1"/>
                <w:sz w:val="20"/>
                <w:szCs w:val="20"/>
              </w:rPr>
              <w:t xml:space="preserve">What </w:t>
            </w:r>
            <w:r w:rsidR="00601095">
              <w:rPr>
                <w:rFonts w:ascii="Cambria" w:hAnsi="Cambria"/>
                <w:b/>
                <w:iCs/>
                <w:color w:val="000000" w:themeColor="text1"/>
                <w:sz w:val="20"/>
                <w:szCs w:val="20"/>
              </w:rPr>
              <w:t xml:space="preserve">contributions were made by African Americans in the military during WWII? </w:t>
            </w:r>
          </w:p>
          <w:p w14:paraId="20A1B0D6" w14:textId="77777777" w:rsidR="00601095" w:rsidRDefault="00601095" w:rsidP="00C648EA">
            <w:pPr>
              <w:widowControl w:val="0"/>
              <w:spacing w:line="240" w:lineRule="auto"/>
              <w:rPr>
                <w:rFonts w:ascii="Cambria" w:hAnsi="Cambria"/>
                <w:b/>
                <w:iCs/>
                <w:color w:val="000000" w:themeColor="text1"/>
                <w:sz w:val="20"/>
                <w:szCs w:val="20"/>
              </w:rPr>
            </w:pPr>
          </w:p>
          <w:p w14:paraId="4E5D2A4A" w14:textId="2EA6932A" w:rsidR="00601095" w:rsidRPr="006D32FE" w:rsidRDefault="00601095" w:rsidP="00C648EA">
            <w:pPr>
              <w:widowControl w:val="0"/>
              <w:spacing w:line="240" w:lineRule="auto"/>
              <w:rPr>
                <w:rFonts w:ascii="Cambria" w:hAnsi="Cambria"/>
                <w:b/>
                <w:iCs/>
                <w:color w:val="000000" w:themeColor="text1"/>
                <w:sz w:val="20"/>
                <w:szCs w:val="20"/>
              </w:rPr>
            </w:pPr>
            <w:r>
              <w:rPr>
                <w:rFonts w:ascii="Cambria" w:hAnsi="Cambria"/>
                <w:b/>
                <w:iCs/>
                <w:color w:val="000000" w:themeColor="text1"/>
                <w:sz w:val="20"/>
                <w:szCs w:val="20"/>
              </w:rPr>
              <w:t>How did the experiences of African Americans compare to those of other soldiers?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888973B"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672C27EE" w14:textId="2B1E9976" w:rsidR="00A410A7" w:rsidRPr="006D32FE"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Over material covered</w:t>
            </w:r>
          </w:p>
        </w:tc>
      </w:tr>
      <w:tr w:rsidR="00A410A7" w:rsidRPr="006D32FE" w14:paraId="43D4F6AC" w14:textId="77777777" w:rsidTr="002E64B6">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2E81E73" w14:textId="2E767F73" w:rsidR="00B66E46" w:rsidRPr="00B66E46" w:rsidRDefault="00B66E46" w:rsidP="00C648EA">
            <w:pPr>
              <w:pStyle w:val="paragraph"/>
              <w:spacing w:before="0" w:beforeAutospacing="0" w:after="0" w:afterAutospacing="0"/>
              <w:textAlignment w:val="baseline"/>
              <w:rPr>
                <w:rFonts w:ascii="Cambria" w:hAnsi="Cambria" w:cs="Segoe UI"/>
                <w:color w:val="000000"/>
                <w:sz w:val="20"/>
                <w:szCs w:val="20"/>
              </w:rPr>
            </w:pPr>
            <w:r w:rsidRPr="00B66E46">
              <w:rPr>
                <w:rFonts w:ascii="Cambria" w:hAnsi="Cambria" w:cs="Segoe UI"/>
                <w:b/>
                <w:bCs/>
                <w:color w:val="000000"/>
                <w:sz w:val="20"/>
                <w:szCs w:val="20"/>
              </w:rPr>
              <w:t>AAH.</w:t>
            </w:r>
            <w:proofErr w:type="gramStart"/>
            <w:r w:rsidRPr="00B66E46">
              <w:rPr>
                <w:rFonts w:ascii="Cambria" w:hAnsi="Cambria" w:cs="Segoe UI"/>
                <w:b/>
                <w:bCs/>
                <w:color w:val="000000"/>
                <w:sz w:val="20"/>
                <w:szCs w:val="20"/>
              </w:rPr>
              <w:t>3</w:t>
            </w:r>
            <w:r w:rsidR="001E59E9">
              <w:rPr>
                <w:rFonts w:ascii="Cambria" w:hAnsi="Cambria" w:cs="Segoe UI"/>
                <w:b/>
                <w:bCs/>
                <w:color w:val="000000"/>
                <w:sz w:val="20"/>
                <w:szCs w:val="20"/>
              </w:rPr>
              <w:t>4</w:t>
            </w:r>
            <w:r w:rsidRPr="00B66E46">
              <w:rPr>
                <w:rFonts w:ascii="Cambria" w:hAnsi="Cambria" w:cs="Segoe UI"/>
                <w:b/>
                <w:bCs/>
                <w:color w:val="000000"/>
                <w:sz w:val="20"/>
                <w:szCs w:val="20"/>
              </w:rPr>
              <w:t xml:space="preserve"> </w:t>
            </w:r>
            <w:r w:rsidRPr="00B66E46">
              <w:rPr>
                <w:rFonts w:ascii="Cambria" w:hAnsi="Cambria" w:cs="Segoe UI"/>
                <w:color w:val="000000"/>
                <w:sz w:val="20"/>
                <w:szCs w:val="20"/>
              </w:rPr>
              <w:t xml:space="preserve"> </w:t>
            </w:r>
            <w:r w:rsidR="001E59E9">
              <w:rPr>
                <w:rFonts w:ascii="Cambria" w:hAnsi="Cambria" w:cs="Segoe UI"/>
                <w:color w:val="000000"/>
                <w:sz w:val="20"/>
                <w:szCs w:val="20"/>
              </w:rPr>
              <w:t>Analyze</w:t>
            </w:r>
            <w:proofErr w:type="gramEnd"/>
            <w:r w:rsidR="001E59E9">
              <w:rPr>
                <w:rFonts w:ascii="Cambria" w:hAnsi="Cambria" w:cs="Segoe UI"/>
                <w:color w:val="000000"/>
                <w:sz w:val="20"/>
                <w:szCs w:val="20"/>
              </w:rPr>
              <w:t xml:space="preserve"> the impact of the Great Depression and the New Deal on the lives of African Americans.</w:t>
            </w:r>
          </w:p>
          <w:p w14:paraId="5BA0D33F" w14:textId="4B57CDD1" w:rsidR="007914CB" w:rsidRPr="006D32FE" w:rsidRDefault="00B66E46" w:rsidP="00C648EA">
            <w:pPr>
              <w:pStyle w:val="paragraph"/>
              <w:spacing w:before="0" w:beforeAutospacing="0" w:after="0" w:afterAutospacing="0"/>
              <w:textAlignment w:val="baseline"/>
              <w:rPr>
                <w:rFonts w:ascii="Cambria" w:hAnsi="Cambria" w:cs="Segoe UI"/>
                <w:color w:val="000000"/>
                <w:sz w:val="20"/>
                <w:szCs w:val="20"/>
              </w:rPr>
            </w:pPr>
            <w:r w:rsidRPr="00B66E46">
              <w:rPr>
                <w:rFonts w:ascii="Cambria" w:hAnsi="Cambria" w:cs="Segoe UI"/>
                <w:b/>
                <w:bCs/>
                <w:color w:val="000000"/>
                <w:sz w:val="20"/>
                <w:szCs w:val="20"/>
              </w:rPr>
              <w:t>AAH.3</w:t>
            </w:r>
            <w:r w:rsidR="0072469A">
              <w:rPr>
                <w:rFonts w:ascii="Cambria" w:hAnsi="Cambria" w:cs="Segoe UI"/>
                <w:b/>
                <w:bCs/>
                <w:color w:val="000000"/>
                <w:sz w:val="20"/>
                <w:szCs w:val="20"/>
              </w:rPr>
              <w:t>6</w:t>
            </w:r>
            <w:r w:rsidR="0072469A" w:rsidRPr="0072469A">
              <w:rPr>
                <w:rFonts w:ascii="Cambria" w:hAnsi="Cambria" w:cs="Segoe UI"/>
                <w:color w:val="000000"/>
                <w:sz w:val="20"/>
                <w:szCs w:val="20"/>
              </w:rPr>
              <w:t xml:space="preserve"> Identify</w:t>
            </w:r>
            <w:r w:rsidR="0072469A">
              <w:rPr>
                <w:rFonts w:ascii="Cambria" w:hAnsi="Cambria" w:cs="Segoe UI"/>
                <w:b/>
                <w:bCs/>
                <w:color w:val="000000"/>
                <w:sz w:val="20"/>
                <w:szCs w:val="20"/>
              </w:rPr>
              <w:t xml:space="preserve"> </w:t>
            </w:r>
            <w:r w:rsidR="0072469A" w:rsidRPr="0072469A">
              <w:rPr>
                <w:rFonts w:ascii="Cambria" w:hAnsi="Cambria" w:cs="Segoe UI"/>
                <w:color w:val="000000"/>
                <w:sz w:val="20"/>
                <w:szCs w:val="20"/>
              </w:rPr>
              <w:t>the contributions</w:t>
            </w:r>
            <w:r w:rsidR="0072469A">
              <w:rPr>
                <w:rFonts w:ascii="Cambria" w:hAnsi="Cambria" w:cs="Segoe UI"/>
                <w:color w:val="000000"/>
                <w:sz w:val="20"/>
                <w:szCs w:val="20"/>
              </w:rPr>
              <w:t xml:space="preserve"> of African Americans who served in the </w:t>
            </w:r>
            <w:proofErr w:type="spellStart"/>
            <w:proofErr w:type="gramStart"/>
            <w:r w:rsidR="00601095">
              <w:rPr>
                <w:rFonts w:ascii="Cambria" w:hAnsi="Cambria" w:cs="Segoe UI"/>
                <w:color w:val="000000"/>
                <w:sz w:val="20"/>
                <w:szCs w:val="20"/>
              </w:rPr>
              <w:t>military,and</w:t>
            </w:r>
            <w:proofErr w:type="spellEnd"/>
            <w:proofErr w:type="gramEnd"/>
            <w:r w:rsidR="0072469A">
              <w:rPr>
                <w:rFonts w:ascii="Cambria" w:hAnsi="Cambria" w:cs="Segoe UI"/>
                <w:color w:val="000000"/>
                <w:sz w:val="20"/>
                <w:szCs w:val="20"/>
              </w:rPr>
              <w:t xml:space="preserve"> compare their experiences to </w:t>
            </w:r>
            <w:r w:rsidR="00601095">
              <w:rPr>
                <w:rFonts w:ascii="Cambria" w:hAnsi="Cambria" w:cs="Segoe UI"/>
                <w:color w:val="000000"/>
                <w:sz w:val="20"/>
                <w:szCs w:val="20"/>
              </w:rPr>
              <w:t>other Americans who served in WWII.,</w:t>
            </w:r>
          </w:p>
        </w:tc>
      </w:tr>
      <w:tr w:rsidR="00A410A7" w:rsidRPr="006D32FE" w14:paraId="17DA884E" w14:textId="77777777" w:rsidTr="00C6012D">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55D52" w:rsidRPr="006D32FE" w:rsidRDefault="00B916E7" w:rsidP="00AA5D83">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00955D52" w:rsidRPr="006D32FE">
              <w:rPr>
                <w:rFonts w:ascii="Cambria" w:hAnsi="Cambria"/>
                <w:b/>
                <w:bCs/>
                <w:color w:val="000000" w:themeColor="text1"/>
                <w:sz w:val="20"/>
                <w:szCs w:val="20"/>
              </w:rPr>
              <w:t xml:space="preserve"> (s):</w:t>
            </w:r>
          </w:p>
          <w:p w14:paraId="1B7F7267" w14:textId="296900C6" w:rsidR="00A410A7" w:rsidRDefault="00B916E7" w:rsidP="00AA5D83">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916E7" w:rsidRDefault="00B916E7" w:rsidP="00AA5D83">
            <w:pPr>
              <w:widowControl w:val="0"/>
              <w:spacing w:line="240" w:lineRule="auto"/>
              <w:rPr>
                <w:rFonts w:ascii="Cambria" w:hAnsi="Cambria"/>
                <w:color w:val="000000" w:themeColor="text1"/>
                <w:sz w:val="12"/>
                <w:szCs w:val="12"/>
              </w:rPr>
            </w:pPr>
          </w:p>
          <w:p w14:paraId="1E7AA8E9" w14:textId="4772CBA4" w:rsidR="00B916E7" w:rsidRDefault="00B916E7" w:rsidP="00AA5D83">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916E7" w:rsidRPr="002E64B6" w:rsidRDefault="00B916E7" w:rsidP="00AA5D83">
            <w:pPr>
              <w:widowControl w:val="0"/>
              <w:spacing w:line="240" w:lineRule="auto"/>
              <w:rPr>
                <w:rFonts w:ascii="Cambria" w:hAnsi="Cambria"/>
                <w:color w:val="000000" w:themeColor="text1"/>
                <w:sz w:val="12"/>
                <w:szCs w:val="12"/>
              </w:rPr>
            </w:pPr>
          </w:p>
          <w:p w14:paraId="192B47AC" w14:textId="0243CDA4"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sidR="00B916E7">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A410A7" w:rsidRPr="002E64B6" w:rsidRDefault="00A410A7" w:rsidP="00AA5D83">
            <w:pPr>
              <w:widowControl w:val="0"/>
              <w:spacing w:line="240" w:lineRule="auto"/>
              <w:rPr>
                <w:rFonts w:ascii="Cambria" w:hAnsi="Cambria"/>
                <w:color w:val="000000" w:themeColor="text1"/>
                <w:sz w:val="12"/>
                <w:szCs w:val="12"/>
              </w:rPr>
            </w:pPr>
          </w:p>
          <w:p w14:paraId="60806E69" w14:textId="2544FAB3" w:rsidR="00865CE8"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A410A7" w:rsidRPr="006D32FE" w:rsidRDefault="00A410A7" w:rsidP="00AA5D83">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0620AC13" w14:textId="355D4FEC" w:rsidR="00A410A7" w:rsidRPr="006D32FE" w:rsidRDefault="00B916E7" w:rsidP="00160666">
            <w:pPr>
              <w:widowControl w:val="0"/>
              <w:shd w:val="clear" w:color="auto" w:fill="FFF2CC" w:themeFill="accent4" w:themeFillTint="33"/>
              <w:spacing w:line="240" w:lineRule="auto"/>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1880B570" w:rsidR="00A410A7" w:rsidRPr="006D32FE" w:rsidRDefault="00C87F52" w:rsidP="00AA5D83">
            <w:pPr>
              <w:widowControl w:val="0"/>
              <w:spacing w:line="240" w:lineRule="auto"/>
              <w:rPr>
                <w:rFonts w:ascii="Cambria" w:hAnsi="Cambria"/>
                <w:sz w:val="20"/>
                <w:szCs w:val="20"/>
              </w:rPr>
            </w:pPr>
            <w:r w:rsidRPr="002D0941">
              <w:rPr>
                <w:rFonts w:ascii="Cambria" w:hAnsi="Cambria"/>
                <w:b/>
                <w:bCs/>
                <w:sz w:val="20"/>
                <w:szCs w:val="20"/>
              </w:rPr>
              <w:t>I can</w:t>
            </w:r>
            <w:r w:rsidR="00B74D0C">
              <w:rPr>
                <w:rFonts w:ascii="Cambria" w:hAnsi="Cambria"/>
                <w:b/>
                <w:bCs/>
                <w:sz w:val="20"/>
                <w:szCs w:val="20"/>
              </w:rPr>
              <w:t xml:space="preserve"> </w:t>
            </w:r>
            <w:r w:rsidR="00B74D0C" w:rsidRPr="00B74D0C">
              <w:rPr>
                <w:rFonts w:ascii="Cambria" w:hAnsi="Cambria"/>
                <w:sz w:val="20"/>
                <w:szCs w:val="20"/>
              </w:rPr>
              <w:t>synthesize data from multiple sources IOT analyze the impact of the Great Depression and the New Deal on the lives of African Americans.</w:t>
            </w:r>
          </w:p>
        </w:tc>
        <w:tc>
          <w:tcPr>
            <w:tcW w:w="2495" w:type="dxa"/>
            <w:tcBorders>
              <w:top w:val="single" w:sz="18" w:space="0" w:color="000000" w:themeColor="text1"/>
            </w:tcBorders>
            <w:tcMar>
              <w:top w:w="100" w:type="dxa"/>
              <w:left w:w="100" w:type="dxa"/>
              <w:bottom w:w="100" w:type="dxa"/>
              <w:right w:w="100" w:type="dxa"/>
            </w:tcMar>
          </w:tcPr>
          <w:p w14:paraId="2EDCF9AA" w14:textId="144C8004" w:rsidR="00A410A7" w:rsidRPr="0063607A" w:rsidRDefault="00F954D4" w:rsidP="0063607A">
            <w:pPr>
              <w:rPr>
                <w:rFonts w:ascii="Times New Roman" w:eastAsia="Century Gothic" w:hAnsi="Century Gothic" w:cs="Century Gothic"/>
                <w:color w:val="auto"/>
                <w:sz w:val="20"/>
              </w:rPr>
            </w:pPr>
            <w:r w:rsidRPr="002D0941">
              <w:rPr>
                <w:rFonts w:ascii="Cambria" w:hAnsi="Cambria"/>
                <w:b/>
                <w:bCs/>
                <w:sz w:val="20"/>
                <w:szCs w:val="20"/>
              </w:rPr>
              <w:t xml:space="preserve">I </w:t>
            </w:r>
            <w:proofErr w:type="gramStart"/>
            <w:r w:rsidRPr="002D0941">
              <w:rPr>
                <w:rFonts w:ascii="Cambria" w:hAnsi="Cambria"/>
                <w:b/>
                <w:bCs/>
                <w:sz w:val="20"/>
                <w:szCs w:val="20"/>
              </w:rPr>
              <w:t>can</w:t>
            </w:r>
            <w:r>
              <w:rPr>
                <w:rFonts w:ascii="Cambria" w:hAnsi="Cambria"/>
                <w:sz w:val="20"/>
                <w:szCs w:val="20"/>
              </w:rPr>
              <w:t xml:space="preserve"> </w:t>
            </w:r>
            <w:r w:rsidR="00B74D0C" w:rsidRPr="00B74D0C">
              <w:rPr>
                <w:rFonts w:ascii="Cambria" w:hAnsi="Cambria"/>
                <w:sz w:val="20"/>
                <w:szCs w:val="20"/>
              </w:rPr>
              <w:t xml:space="preserve"> </w:t>
            </w:r>
            <w:r w:rsidR="00B74D0C" w:rsidRPr="00B74D0C">
              <w:rPr>
                <w:rFonts w:ascii="Cambria" w:hAnsi="Cambria"/>
                <w:sz w:val="20"/>
                <w:szCs w:val="20"/>
              </w:rPr>
              <w:t>synthesize</w:t>
            </w:r>
            <w:proofErr w:type="gramEnd"/>
            <w:r w:rsidR="00B74D0C" w:rsidRPr="00B74D0C">
              <w:rPr>
                <w:rFonts w:ascii="Cambria" w:hAnsi="Cambria"/>
                <w:sz w:val="20"/>
                <w:szCs w:val="20"/>
              </w:rPr>
              <w:t xml:space="preserve"> data from multiple sources IOT analyze the impact of the Great Depression and the New Deal on the lives of African Americans.</w:t>
            </w:r>
          </w:p>
        </w:tc>
        <w:tc>
          <w:tcPr>
            <w:tcW w:w="2449" w:type="dxa"/>
            <w:tcBorders>
              <w:top w:val="single" w:sz="18" w:space="0" w:color="000000" w:themeColor="text1"/>
            </w:tcBorders>
            <w:tcMar>
              <w:top w:w="100" w:type="dxa"/>
              <w:left w:w="100" w:type="dxa"/>
              <w:bottom w:w="100" w:type="dxa"/>
              <w:right w:w="100" w:type="dxa"/>
            </w:tcMar>
          </w:tcPr>
          <w:p w14:paraId="5D23F95C" w14:textId="48C02D1B" w:rsidR="00A410A7" w:rsidRPr="006D32FE" w:rsidRDefault="00F954D4" w:rsidP="002D0941">
            <w:pPr>
              <w:rPr>
                <w:rFonts w:ascii="Cambria" w:hAnsi="Cambria"/>
                <w:sz w:val="20"/>
                <w:szCs w:val="20"/>
              </w:rPr>
            </w:pPr>
            <w:r w:rsidRPr="002D0941">
              <w:rPr>
                <w:rFonts w:ascii="Cambria" w:hAnsi="Cambria"/>
                <w:b/>
                <w:bCs/>
                <w:sz w:val="20"/>
                <w:szCs w:val="20"/>
              </w:rPr>
              <w:t xml:space="preserve">I </w:t>
            </w:r>
            <w:proofErr w:type="gramStart"/>
            <w:r w:rsidRPr="002D0941">
              <w:rPr>
                <w:rFonts w:ascii="Cambria" w:hAnsi="Cambria"/>
                <w:b/>
                <w:bCs/>
                <w:sz w:val="20"/>
                <w:szCs w:val="20"/>
              </w:rPr>
              <w:t>can</w:t>
            </w:r>
            <w:r>
              <w:rPr>
                <w:rFonts w:ascii="Cambria" w:hAnsi="Cambria"/>
                <w:sz w:val="20"/>
                <w:szCs w:val="20"/>
              </w:rPr>
              <w:t xml:space="preserve"> </w:t>
            </w:r>
            <w:r w:rsidR="00B74D0C" w:rsidRPr="00B74D0C">
              <w:rPr>
                <w:rFonts w:ascii="Cambria" w:hAnsi="Cambria"/>
                <w:sz w:val="20"/>
                <w:szCs w:val="20"/>
              </w:rPr>
              <w:t xml:space="preserve"> </w:t>
            </w:r>
            <w:r w:rsidR="00B74D0C" w:rsidRPr="00B74D0C">
              <w:rPr>
                <w:rFonts w:ascii="Cambria" w:hAnsi="Cambria"/>
                <w:sz w:val="20"/>
                <w:szCs w:val="20"/>
              </w:rPr>
              <w:t>synthesize</w:t>
            </w:r>
            <w:proofErr w:type="gramEnd"/>
            <w:r w:rsidR="00B74D0C" w:rsidRPr="00B74D0C">
              <w:rPr>
                <w:rFonts w:ascii="Cambria" w:hAnsi="Cambria"/>
                <w:sz w:val="20"/>
                <w:szCs w:val="20"/>
              </w:rPr>
              <w:t xml:space="preserve"> data from multiple sources IOT analyze the impact of the Great Depression and the New Deal on the lives of African Americans.</w:t>
            </w:r>
          </w:p>
        </w:tc>
        <w:tc>
          <w:tcPr>
            <w:tcW w:w="2679" w:type="dxa"/>
            <w:tcBorders>
              <w:top w:val="single" w:sz="18" w:space="0" w:color="000000" w:themeColor="text1"/>
            </w:tcBorders>
            <w:tcMar>
              <w:top w:w="100" w:type="dxa"/>
              <w:left w:w="100" w:type="dxa"/>
              <w:bottom w:w="100" w:type="dxa"/>
              <w:right w:w="100" w:type="dxa"/>
            </w:tcMar>
          </w:tcPr>
          <w:p w14:paraId="5F3791F1" w14:textId="34D61318" w:rsidR="00A410A7" w:rsidRPr="006D32FE" w:rsidRDefault="008474F3" w:rsidP="002D0941">
            <w:pPr>
              <w:rPr>
                <w:rFonts w:ascii="Cambria" w:hAnsi="Cambria"/>
                <w:sz w:val="20"/>
                <w:szCs w:val="20"/>
              </w:rPr>
            </w:pPr>
            <w:r w:rsidRPr="008474F3">
              <w:rPr>
                <w:rFonts w:ascii="Cambria" w:hAnsi="Cambria"/>
                <w:sz w:val="20"/>
                <w:szCs w:val="20"/>
              </w:rPr>
              <w:t xml:space="preserve"> </w:t>
            </w:r>
            <w:r w:rsidR="00C87F52">
              <w:rPr>
                <w:rFonts w:ascii="Cambria" w:hAnsi="Cambria"/>
                <w:sz w:val="20"/>
                <w:szCs w:val="20"/>
              </w:rPr>
              <w:t xml:space="preserve"> </w:t>
            </w:r>
            <w:r w:rsidR="002D0941" w:rsidRPr="002D0941">
              <w:rPr>
                <w:rFonts w:ascii="Cambria" w:hAnsi="Cambria"/>
                <w:b/>
                <w:bCs/>
                <w:sz w:val="20"/>
                <w:szCs w:val="20"/>
              </w:rPr>
              <w:t xml:space="preserve"> </w:t>
            </w:r>
            <w:r w:rsidR="00F954D4" w:rsidRPr="002D0941">
              <w:rPr>
                <w:rFonts w:ascii="Cambria" w:hAnsi="Cambria"/>
                <w:b/>
                <w:bCs/>
                <w:sz w:val="20"/>
                <w:szCs w:val="20"/>
              </w:rPr>
              <w:t xml:space="preserve"> I </w:t>
            </w:r>
            <w:proofErr w:type="gramStart"/>
            <w:r w:rsidR="00F954D4" w:rsidRPr="002D0941">
              <w:rPr>
                <w:rFonts w:ascii="Cambria" w:hAnsi="Cambria"/>
                <w:b/>
                <w:bCs/>
                <w:sz w:val="20"/>
                <w:szCs w:val="20"/>
              </w:rPr>
              <w:t>can</w:t>
            </w:r>
            <w:r w:rsidR="00F954D4">
              <w:rPr>
                <w:rFonts w:ascii="Cambria" w:hAnsi="Cambria"/>
                <w:sz w:val="20"/>
                <w:szCs w:val="20"/>
              </w:rPr>
              <w:t xml:space="preserve"> </w:t>
            </w:r>
            <w:r w:rsidR="00B74D0C" w:rsidRPr="00B74D0C">
              <w:rPr>
                <w:rFonts w:ascii="Cambria" w:hAnsi="Cambria"/>
                <w:sz w:val="20"/>
                <w:szCs w:val="20"/>
              </w:rPr>
              <w:t xml:space="preserve"> </w:t>
            </w:r>
            <w:r w:rsidR="00B74D0C" w:rsidRPr="00B74D0C">
              <w:rPr>
                <w:rFonts w:ascii="Cambria" w:hAnsi="Cambria"/>
                <w:sz w:val="20"/>
                <w:szCs w:val="20"/>
              </w:rPr>
              <w:t>synthesize</w:t>
            </w:r>
            <w:proofErr w:type="gramEnd"/>
            <w:r w:rsidR="00B74D0C" w:rsidRPr="00B74D0C">
              <w:rPr>
                <w:rFonts w:ascii="Cambria" w:hAnsi="Cambria"/>
                <w:sz w:val="20"/>
                <w:szCs w:val="20"/>
              </w:rPr>
              <w:t xml:space="preserve"> data from multiple sources IOT </w:t>
            </w:r>
            <w:r w:rsidR="00601095">
              <w:rPr>
                <w:rFonts w:ascii="Cambria" w:hAnsi="Cambria"/>
                <w:sz w:val="20"/>
                <w:szCs w:val="20"/>
              </w:rPr>
              <w:t>describe the experiences of African Americans  at home</w:t>
            </w:r>
            <w:r w:rsidR="00D43DD7">
              <w:rPr>
                <w:rFonts w:ascii="Cambria" w:hAnsi="Cambria"/>
                <w:sz w:val="20"/>
                <w:szCs w:val="20"/>
              </w:rPr>
              <w:t xml:space="preserve"> during and</w:t>
            </w:r>
            <w:r w:rsidR="00601095">
              <w:rPr>
                <w:rFonts w:ascii="Cambria" w:hAnsi="Cambria"/>
                <w:sz w:val="20"/>
                <w:szCs w:val="20"/>
              </w:rPr>
              <w:t xml:space="preserve"> after WWII.</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6E38B17"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39CA1027" w14:textId="525BC4D3" w:rsidR="00A410A7" w:rsidRPr="006D32FE" w:rsidRDefault="004B2E40" w:rsidP="004B2E40">
            <w:pPr>
              <w:widowControl w:val="0"/>
              <w:spacing w:line="240" w:lineRule="auto"/>
              <w:jc w:val="right"/>
              <w:rPr>
                <w:rFonts w:ascii="Cambria" w:hAnsi="Cambria"/>
                <w:sz w:val="20"/>
                <w:szCs w:val="20"/>
              </w:rPr>
            </w:pPr>
            <w:r>
              <w:rPr>
                <w:rFonts w:ascii="Cambria" w:hAnsi="Cambria"/>
                <w:b/>
                <w:iCs/>
                <w:color w:val="000000" w:themeColor="text1"/>
                <w:sz w:val="20"/>
                <w:szCs w:val="20"/>
              </w:rPr>
              <w:t>Over material covered</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BE99FBC" w:rsidR="00955D52" w:rsidRPr="006D32FE" w:rsidRDefault="00D43DD7" w:rsidP="00AA5D83">
            <w:pPr>
              <w:widowControl w:val="0"/>
              <w:spacing w:line="240" w:lineRule="auto"/>
              <w:rPr>
                <w:rFonts w:ascii="Cambria" w:hAnsi="Cambria"/>
                <w:color w:val="FF0000"/>
                <w:sz w:val="20"/>
                <w:szCs w:val="20"/>
              </w:rPr>
            </w:pPr>
            <w:r>
              <w:rPr>
                <w:rFonts w:ascii="Cambria" w:hAnsi="Cambria"/>
                <w:color w:val="FF0000"/>
                <w:sz w:val="20"/>
                <w:szCs w:val="20"/>
              </w:rPr>
              <w:t>Students</w:t>
            </w:r>
            <w:r w:rsidR="006805C4">
              <w:rPr>
                <w:rFonts w:ascii="Cambria" w:hAnsi="Cambria"/>
                <w:color w:val="FF0000"/>
                <w:sz w:val="20"/>
                <w:szCs w:val="20"/>
              </w:rPr>
              <w:t xml:space="preserve"> may not </w:t>
            </w:r>
            <w:r w:rsidR="00B66E46">
              <w:rPr>
                <w:rFonts w:ascii="Cambria" w:hAnsi="Cambria"/>
                <w:color w:val="FF0000"/>
                <w:sz w:val="20"/>
                <w:szCs w:val="20"/>
              </w:rPr>
              <w:t xml:space="preserve">be familiar with </w:t>
            </w:r>
            <w:r>
              <w:rPr>
                <w:rFonts w:ascii="Cambria" w:hAnsi="Cambria"/>
                <w:color w:val="FF0000"/>
                <w:sz w:val="20"/>
                <w:szCs w:val="20"/>
              </w:rPr>
              <w:t>the Great Depression and the New Deal. Students may not be familiar with the contributions made by African Americans during WWII and how their experiences differed from other soldiers at home during and after WWII.</w:t>
            </w:r>
          </w:p>
        </w:tc>
        <w:tc>
          <w:tcPr>
            <w:tcW w:w="2495" w:type="dxa"/>
            <w:tcBorders>
              <w:top w:val="single" w:sz="18" w:space="0" w:color="000000" w:themeColor="text1"/>
            </w:tcBorders>
            <w:tcMar>
              <w:top w:w="100" w:type="dxa"/>
              <w:left w:w="100" w:type="dxa"/>
              <w:bottom w:w="100" w:type="dxa"/>
              <w:right w:w="100" w:type="dxa"/>
            </w:tcMar>
          </w:tcPr>
          <w:p w14:paraId="24C4643C" w14:textId="7165AD5B" w:rsidR="00955D52" w:rsidRPr="006D32FE" w:rsidRDefault="00D43DD7" w:rsidP="00AA5D83">
            <w:pPr>
              <w:widowControl w:val="0"/>
              <w:spacing w:line="240" w:lineRule="auto"/>
              <w:rPr>
                <w:rFonts w:ascii="Cambria" w:hAnsi="Cambria"/>
                <w:sz w:val="20"/>
                <w:szCs w:val="20"/>
              </w:rPr>
            </w:pPr>
            <w:r>
              <w:rPr>
                <w:rFonts w:ascii="Cambria" w:hAnsi="Cambria"/>
                <w:color w:val="FF0000"/>
                <w:sz w:val="20"/>
                <w:szCs w:val="20"/>
              </w:rPr>
              <w:t>Students may not be familiar with the Great Depression and the New Deal. Students may not be familiar with the contributions made by African Americans during WWII and how their experiences differed from other soldiers at home during and after WWII.</w:t>
            </w:r>
          </w:p>
        </w:tc>
        <w:tc>
          <w:tcPr>
            <w:tcW w:w="2449" w:type="dxa"/>
            <w:tcBorders>
              <w:top w:val="single" w:sz="18" w:space="0" w:color="000000" w:themeColor="text1"/>
            </w:tcBorders>
            <w:tcMar>
              <w:top w:w="100" w:type="dxa"/>
              <w:left w:w="100" w:type="dxa"/>
              <w:bottom w:w="100" w:type="dxa"/>
              <w:right w:w="100" w:type="dxa"/>
            </w:tcMar>
          </w:tcPr>
          <w:p w14:paraId="1D460E44" w14:textId="017E0054" w:rsidR="00955D52" w:rsidRPr="006D32FE" w:rsidRDefault="00D43DD7" w:rsidP="00AA5D83">
            <w:pPr>
              <w:widowControl w:val="0"/>
              <w:spacing w:line="240" w:lineRule="auto"/>
              <w:rPr>
                <w:rFonts w:ascii="Cambria" w:hAnsi="Cambria"/>
                <w:sz w:val="20"/>
                <w:szCs w:val="20"/>
              </w:rPr>
            </w:pPr>
            <w:r>
              <w:rPr>
                <w:rFonts w:ascii="Cambria" w:hAnsi="Cambria"/>
                <w:color w:val="FF0000"/>
                <w:sz w:val="20"/>
                <w:szCs w:val="20"/>
              </w:rPr>
              <w:t>Students may not be familiar with the Great Depression and the New Deal. Students may not be familiar with the contributions made by African Americans during WWII and how their experiences differed from other soldiers at home during and after WWII.</w:t>
            </w:r>
          </w:p>
        </w:tc>
        <w:tc>
          <w:tcPr>
            <w:tcW w:w="2679" w:type="dxa"/>
            <w:tcBorders>
              <w:top w:val="single" w:sz="18" w:space="0" w:color="000000" w:themeColor="text1"/>
            </w:tcBorders>
            <w:tcMar>
              <w:top w:w="100" w:type="dxa"/>
              <w:left w:w="100" w:type="dxa"/>
              <w:bottom w:w="100" w:type="dxa"/>
              <w:right w:w="100" w:type="dxa"/>
            </w:tcMar>
          </w:tcPr>
          <w:p w14:paraId="239E1096" w14:textId="6F45FCAB" w:rsidR="00955D52" w:rsidRPr="006D32FE" w:rsidRDefault="00D43DD7" w:rsidP="00AA5D83">
            <w:pPr>
              <w:widowControl w:val="0"/>
              <w:spacing w:line="240" w:lineRule="auto"/>
              <w:rPr>
                <w:rFonts w:ascii="Cambria" w:hAnsi="Cambria"/>
                <w:sz w:val="20"/>
                <w:szCs w:val="20"/>
              </w:rPr>
            </w:pPr>
            <w:r>
              <w:rPr>
                <w:rFonts w:ascii="Cambria" w:hAnsi="Cambria"/>
                <w:color w:val="FF0000"/>
                <w:sz w:val="20"/>
                <w:szCs w:val="20"/>
              </w:rPr>
              <w:t>Students may not be familiar with the Great Depression and the New Deal. Students may not be familiar with the contributions made by African Americans during WWII and how their experiences differed from other soldiers at home during and after WWII.</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6F4E724"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01EF01B8" w14:textId="3C543827" w:rsidR="00955D52"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415B6A59" w:rsidR="00865CE8" w:rsidRPr="006D32FE" w:rsidRDefault="006805C4" w:rsidP="00AA5D83">
            <w:pPr>
              <w:widowControl w:val="0"/>
              <w:spacing w:line="240" w:lineRule="auto"/>
              <w:rPr>
                <w:rFonts w:ascii="Cambria" w:hAnsi="Cambria"/>
                <w:color w:val="FF0000"/>
                <w:sz w:val="20"/>
                <w:szCs w:val="20"/>
              </w:rPr>
            </w:pPr>
            <w:r w:rsidRPr="006805C4">
              <w:rPr>
                <w:rFonts w:ascii="Cambria" w:hAnsi="Cambria"/>
                <w:color w:val="FF0000"/>
                <w:sz w:val="20"/>
                <w:szCs w:val="20"/>
              </w:rPr>
              <w:t xml:space="preserve">Students will complete a </w:t>
            </w:r>
            <w:r w:rsidRPr="006805C4">
              <w:rPr>
                <w:rFonts w:ascii="Cambria" w:hAnsi="Cambria"/>
                <w:color w:val="FF0000"/>
                <w:sz w:val="20"/>
                <w:szCs w:val="20"/>
                <w:u w:val="single"/>
              </w:rPr>
              <w:t>Literacy component</w:t>
            </w:r>
            <w:r w:rsidRPr="006805C4">
              <w:rPr>
                <w:rFonts w:ascii="Cambria" w:hAnsi="Cambria"/>
                <w:color w:val="FF0000"/>
                <w:sz w:val="20"/>
                <w:szCs w:val="20"/>
              </w:rPr>
              <w:t xml:space="preserve"> on the monitor and record key concepts in their vocabulary logs upon entry in the classroom</w:t>
            </w:r>
          </w:p>
        </w:tc>
        <w:tc>
          <w:tcPr>
            <w:tcW w:w="2495" w:type="dxa"/>
            <w:tcBorders>
              <w:top w:val="single" w:sz="18" w:space="0" w:color="000000" w:themeColor="text1"/>
            </w:tcBorders>
            <w:tcMar>
              <w:top w:w="100" w:type="dxa"/>
              <w:left w:w="100" w:type="dxa"/>
              <w:bottom w:w="100" w:type="dxa"/>
              <w:right w:w="100" w:type="dxa"/>
            </w:tcMar>
          </w:tcPr>
          <w:p w14:paraId="4AF8B585" w14:textId="03CEE4BA" w:rsidR="00865CE8" w:rsidRPr="006D32FE" w:rsidRDefault="006805C4" w:rsidP="00AA5D83">
            <w:pPr>
              <w:widowControl w:val="0"/>
              <w:spacing w:line="240" w:lineRule="auto"/>
              <w:rPr>
                <w:rFonts w:ascii="Cambria" w:hAnsi="Cambria"/>
                <w:sz w:val="20"/>
                <w:szCs w:val="20"/>
              </w:rPr>
            </w:pPr>
            <w:r w:rsidRPr="006805C4">
              <w:rPr>
                <w:rFonts w:ascii="Cambria" w:hAnsi="Cambria"/>
                <w:sz w:val="20"/>
                <w:szCs w:val="20"/>
              </w:rPr>
              <w:t xml:space="preserve">Students will complete a </w:t>
            </w:r>
            <w:r w:rsidRPr="006805C4">
              <w:rPr>
                <w:rFonts w:ascii="Cambria" w:hAnsi="Cambria"/>
                <w:sz w:val="20"/>
                <w:szCs w:val="20"/>
                <w:u w:val="single"/>
              </w:rPr>
              <w:t>Literacy component</w:t>
            </w:r>
            <w:r w:rsidRPr="006805C4">
              <w:rPr>
                <w:rFonts w:ascii="Cambria" w:hAnsi="Cambria"/>
                <w:sz w:val="20"/>
                <w:szCs w:val="20"/>
              </w:rPr>
              <w:t xml:space="preserve"> on the monitor and record key concepts in their vocabulary logs upon entry in the classroom</w:t>
            </w:r>
          </w:p>
        </w:tc>
        <w:tc>
          <w:tcPr>
            <w:tcW w:w="2449" w:type="dxa"/>
            <w:tcBorders>
              <w:top w:val="single" w:sz="18" w:space="0" w:color="000000" w:themeColor="text1"/>
            </w:tcBorders>
            <w:tcMar>
              <w:top w:w="100" w:type="dxa"/>
              <w:left w:w="100" w:type="dxa"/>
              <w:bottom w:w="100" w:type="dxa"/>
              <w:right w:w="100" w:type="dxa"/>
            </w:tcMar>
          </w:tcPr>
          <w:p w14:paraId="42589212" w14:textId="16E7F28E" w:rsidR="00865CE8" w:rsidRPr="006D32FE" w:rsidRDefault="006805C4" w:rsidP="00AA5D83">
            <w:pPr>
              <w:widowControl w:val="0"/>
              <w:spacing w:line="240" w:lineRule="auto"/>
              <w:rPr>
                <w:rFonts w:ascii="Cambria" w:hAnsi="Cambria"/>
                <w:sz w:val="20"/>
                <w:szCs w:val="20"/>
              </w:rPr>
            </w:pPr>
            <w:r w:rsidRPr="006805C4">
              <w:rPr>
                <w:rFonts w:ascii="Cambria" w:hAnsi="Cambria"/>
                <w:sz w:val="20"/>
                <w:szCs w:val="20"/>
              </w:rPr>
              <w:t xml:space="preserve">Students will complete a </w:t>
            </w:r>
            <w:r w:rsidRPr="006805C4">
              <w:rPr>
                <w:rFonts w:ascii="Cambria" w:hAnsi="Cambria"/>
                <w:sz w:val="20"/>
                <w:szCs w:val="20"/>
                <w:u w:val="single"/>
              </w:rPr>
              <w:t>Literacy component</w:t>
            </w:r>
            <w:r w:rsidRPr="006805C4">
              <w:rPr>
                <w:rFonts w:ascii="Cambria" w:hAnsi="Cambria"/>
                <w:sz w:val="20"/>
                <w:szCs w:val="20"/>
              </w:rPr>
              <w:t xml:space="preserve"> on the monitor and record key concepts in their vocabulary logs upon entry in the classroom</w:t>
            </w:r>
          </w:p>
        </w:tc>
        <w:tc>
          <w:tcPr>
            <w:tcW w:w="2679" w:type="dxa"/>
            <w:tcBorders>
              <w:top w:val="single" w:sz="18" w:space="0" w:color="000000" w:themeColor="text1"/>
            </w:tcBorders>
            <w:tcMar>
              <w:top w:w="100" w:type="dxa"/>
              <w:left w:w="100" w:type="dxa"/>
              <w:bottom w:w="100" w:type="dxa"/>
              <w:right w:w="100" w:type="dxa"/>
            </w:tcMar>
          </w:tcPr>
          <w:p w14:paraId="5AE8A5D0" w14:textId="6C8217EB" w:rsidR="00865CE8" w:rsidRPr="006D32FE" w:rsidRDefault="006805C4" w:rsidP="00AA5D83">
            <w:pPr>
              <w:widowControl w:val="0"/>
              <w:spacing w:line="240" w:lineRule="auto"/>
              <w:rPr>
                <w:rFonts w:ascii="Cambria" w:hAnsi="Cambria"/>
                <w:sz w:val="20"/>
                <w:szCs w:val="20"/>
              </w:rPr>
            </w:pPr>
            <w:r w:rsidRPr="006805C4">
              <w:rPr>
                <w:rFonts w:ascii="Cambria" w:hAnsi="Cambria"/>
                <w:sz w:val="20"/>
                <w:szCs w:val="20"/>
              </w:rPr>
              <w:t xml:space="preserve">Students will complete a </w:t>
            </w:r>
            <w:r w:rsidRPr="006805C4">
              <w:rPr>
                <w:rFonts w:ascii="Cambria" w:hAnsi="Cambria"/>
                <w:sz w:val="20"/>
                <w:szCs w:val="20"/>
                <w:u w:val="single"/>
              </w:rPr>
              <w:t>Literacy component</w:t>
            </w:r>
            <w:r w:rsidRPr="006805C4">
              <w:rPr>
                <w:rFonts w:ascii="Cambria" w:hAnsi="Cambria"/>
                <w:sz w:val="20"/>
                <w:szCs w:val="20"/>
              </w:rPr>
              <w:t xml:space="preserve"> on the monitor and record key concepts in their vocabulary logs upon entry in the classroom</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C1D187A"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2A2DFE45" w14:textId="0340F43D" w:rsidR="00865CE8"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C556A92" w14:textId="77777777" w:rsidR="00A410A7"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8F55EF3" w14:textId="32C943AA" w:rsidR="00A76F6B"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xml:space="preserve">( </w:t>
            </w:r>
            <w:r w:rsidR="006805C4">
              <w:rPr>
                <w:rFonts w:ascii="Cambria" w:hAnsi="Cambria"/>
                <w:i/>
                <w:iCs/>
                <w:color w:val="000000" w:themeColor="text1"/>
                <w:sz w:val="16"/>
                <w:szCs w:val="16"/>
              </w:rPr>
              <w:t>3</w:t>
            </w:r>
            <w:proofErr w:type="gramEnd"/>
            <w:r w:rsidR="006805C4">
              <w:rPr>
                <w:rFonts w:ascii="Cambria" w:hAnsi="Cambria"/>
                <w:i/>
                <w:iCs/>
                <w:color w:val="000000" w:themeColor="text1"/>
                <w:sz w:val="16"/>
                <w:szCs w:val="16"/>
              </w:rPr>
              <w:t xml:space="preserve"> </w:t>
            </w:r>
            <w:r w:rsidRPr="00A76F6B">
              <w:rPr>
                <w:rFonts w:ascii="Cambria" w:hAnsi="Cambria"/>
                <w:i/>
                <w:iCs/>
                <w:color w:val="000000" w:themeColor="text1"/>
                <w:sz w:val="16"/>
                <w:szCs w:val="16"/>
              </w:rPr>
              <w:t>minutes)</w:t>
            </w:r>
          </w:p>
          <w:p w14:paraId="07908411" w14:textId="028ECAB8" w:rsidR="001E1919" w:rsidRPr="00B66E46" w:rsidRDefault="00C80C96" w:rsidP="00B66E4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r w:rsidR="00D43DD7">
              <w:rPr>
                <w:rFonts w:ascii="Cambria" w:hAnsi="Cambria"/>
                <w:i/>
                <w:iCs/>
                <w:color w:val="000000" w:themeColor="text1"/>
                <w:sz w:val="16"/>
                <w:szCs w:val="16"/>
              </w:rPr>
              <w:t xml:space="preserve">Complete </w:t>
            </w:r>
            <w:proofErr w:type="spellStart"/>
            <w:r w:rsidR="00D43DD7">
              <w:rPr>
                <w:rFonts w:ascii="Cambria" w:hAnsi="Cambria"/>
                <w:i/>
                <w:iCs/>
                <w:color w:val="000000" w:themeColor="text1"/>
                <w:sz w:val="16"/>
                <w:szCs w:val="16"/>
              </w:rPr>
              <w:t>Avtively</w:t>
            </w:r>
            <w:proofErr w:type="spellEnd"/>
            <w:r w:rsidR="00D43DD7">
              <w:rPr>
                <w:rFonts w:ascii="Cambria" w:hAnsi="Cambria"/>
                <w:i/>
                <w:iCs/>
                <w:color w:val="000000" w:themeColor="text1"/>
                <w:sz w:val="16"/>
                <w:szCs w:val="16"/>
              </w:rPr>
              <w:t xml:space="preserve"> Learn (Equality and the New Deal)</w:t>
            </w:r>
          </w:p>
          <w:p w14:paraId="351CC1AF" w14:textId="78CB2ECB" w:rsidR="00C80C96" w:rsidRDefault="001E1919"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i/>
                <w:iCs/>
                <w:color w:val="000000" w:themeColor="text1"/>
                <w:sz w:val="16"/>
                <w:szCs w:val="16"/>
              </w:rPr>
              <w:t xml:space="preserve">Item </w:t>
            </w:r>
            <w:proofErr w:type="gramStart"/>
            <w:r>
              <w:rPr>
                <w:rFonts w:ascii="Cambria" w:hAnsi="Cambria"/>
                <w:i/>
                <w:iCs/>
                <w:color w:val="000000" w:themeColor="text1"/>
                <w:sz w:val="16"/>
                <w:szCs w:val="16"/>
              </w:rPr>
              <w:t>5 :</w:t>
            </w:r>
            <w:proofErr w:type="gramEnd"/>
            <w:r>
              <w:rPr>
                <w:rFonts w:ascii="Cambria" w:hAnsi="Cambria"/>
                <w:i/>
                <w:iCs/>
                <w:color w:val="000000" w:themeColor="text1"/>
                <w:sz w:val="16"/>
                <w:szCs w:val="16"/>
              </w:rPr>
              <w:t xml:space="preserve"> </w:t>
            </w:r>
            <w:r w:rsidR="00351C43">
              <w:rPr>
                <w:rFonts w:ascii="Cambria" w:hAnsi="Cambria"/>
                <w:i/>
                <w:iCs/>
                <w:color w:val="000000" w:themeColor="text1"/>
                <w:sz w:val="16"/>
                <w:szCs w:val="16"/>
              </w:rPr>
              <w:t>Closure</w:t>
            </w:r>
            <w:r w:rsidR="001D59B7">
              <w:rPr>
                <w:rFonts w:ascii="Cambria" w:hAnsi="Cambria"/>
                <w:i/>
                <w:iCs/>
                <w:color w:val="000000" w:themeColor="text1"/>
                <w:sz w:val="16"/>
                <w:szCs w:val="16"/>
              </w:rPr>
              <w:t xml:space="preserve"> Question(Exit)</w:t>
            </w:r>
          </w:p>
          <w:p w14:paraId="739E54AE" w14:textId="5A9717E5" w:rsidR="00C80C96" w:rsidRPr="00A76F6B" w:rsidRDefault="00C80C96" w:rsidP="001D59B7">
            <w:pPr>
              <w:pStyle w:val="ListParagraph"/>
              <w:widowControl w:val="0"/>
              <w:spacing w:line="240" w:lineRule="auto"/>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7837EFFC" w14:textId="77777777" w:rsidR="00C80C96" w:rsidRPr="00A76F6B"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14FE94A7" w14:textId="189A0081" w:rsidR="00C80C96" w:rsidRPr="00A76F6B"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xml:space="preserve">( </w:t>
            </w:r>
            <w:r w:rsidR="001D59B7">
              <w:rPr>
                <w:rFonts w:ascii="Cambria" w:hAnsi="Cambria"/>
                <w:i/>
                <w:iCs/>
                <w:color w:val="000000" w:themeColor="text1"/>
                <w:sz w:val="16"/>
                <w:szCs w:val="16"/>
              </w:rPr>
              <w:t>3</w:t>
            </w:r>
            <w:proofErr w:type="gramEnd"/>
            <w:r w:rsidRPr="00A76F6B">
              <w:rPr>
                <w:rFonts w:ascii="Cambria" w:hAnsi="Cambria"/>
                <w:i/>
                <w:iCs/>
                <w:color w:val="000000" w:themeColor="text1"/>
                <w:sz w:val="16"/>
                <w:szCs w:val="16"/>
              </w:rPr>
              <w:t>minutes)</w:t>
            </w:r>
          </w:p>
          <w:p w14:paraId="0599991F" w14:textId="34850244" w:rsidR="00C80C96"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r w:rsidR="00D43DD7">
              <w:rPr>
                <w:rFonts w:ascii="Cambria" w:hAnsi="Cambria"/>
                <w:i/>
                <w:iCs/>
                <w:color w:val="000000" w:themeColor="text1"/>
                <w:sz w:val="16"/>
                <w:szCs w:val="16"/>
              </w:rPr>
              <w:t>Harlem Renaissance Projects (presented in class)</w:t>
            </w:r>
          </w:p>
          <w:p w14:paraId="1C239970" w14:textId="1B0A6B59" w:rsidR="00A410A7" w:rsidRPr="001D59B7" w:rsidRDefault="00C80C96" w:rsidP="001D59B7">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4 </w:t>
            </w:r>
            <w:proofErr w:type="gramStart"/>
            <w:r w:rsidRPr="00A76F6B">
              <w:rPr>
                <w:rFonts w:ascii="Cambria" w:hAnsi="Cambria"/>
                <w:i/>
                <w:iCs/>
                <w:color w:val="000000" w:themeColor="text1"/>
                <w:sz w:val="16"/>
                <w:szCs w:val="16"/>
              </w:rPr>
              <w:t xml:space="preserve">( </w:t>
            </w:r>
            <w:r w:rsidR="001D59B7">
              <w:rPr>
                <w:rFonts w:ascii="Cambria" w:hAnsi="Cambria"/>
                <w:i/>
                <w:iCs/>
                <w:color w:val="000000" w:themeColor="text1"/>
                <w:sz w:val="16"/>
                <w:szCs w:val="16"/>
              </w:rPr>
              <w:t>3</w:t>
            </w:r>
            <w:proofErr w:type="gramEnd"/>
            <w:r w:rsidR="001D59B7">
              <w:rPr>
                <w:rFonts w:ascii="Cambria" w:hAnsi="Cambria"/>
                <w:i/>
                <w:iCs/>
                <w:color w:val="000000" w:themeColor="text1"/>
                <w:sz w:val="16"/>
                <w:szCs w:val="16"/>
              </w:rPr>
              <w:t xml:space="preserve">-5 minutes) </w:t>
            </w:r>
            <w:r w:rsidR="00351C43">
              <w:rPr>
                <w:rFonts w:ascii="Cambria" w:hAnsi="Cambria"/>
                <w:i/>
                <w:iCs/>
                <w:color w:val="000000" w:themeColor="text1"/>
                <w:sz w:val="16"/>
                <w:szCs w:val="16"/>
              </w:rPr>
              <w:t>Closure</w:t>
            </w:r>
            <w:r w:rsidR="001D59B7">
              <w:rPr>
                <w:rFonts w:ascii="Cambria" w:hAnsi="Cambria"/>
                <w:i/>
                <w:iCs/>
                <w:color w:val="000000" w:themeColor="text1"/>
                <w:sz w:val="16"/>
                <w:szCs w:val="16"/>
              </w:rPr>
              <w:t xml:space="preserve"> Exit question</w:t>
            </w:r>
          </w:p>
        </w:tc>
        <w:tc>
          <w:tcPr>
            <w:tcW w:w="2449" w:type="dxa"/>
            <w:tcBorders>
              <w:top w:val="single" w:sz="18" w:space="0" w:color="000000" w:themeColor="text1"/>
            </w:tcBorders>
            <w:tcMar>
              <w:top w:w="100" w:type="dxa"/>
              <w:left w:w="100" w:type="dxa"/>
              <w:bottom w:w="100" w:type="dxa"/>
              <w:right w:w="100" w:type="dxa"/>
            </w:tcMar>
          </w:tcPr>
          <w:p w14:paraId="4B36BA9A" w14:textId="289E8752" w:rsidR="00C80C96" w:rsidRPr="00A76F6B" w:rsidRDefault="00C6012D" w:rsidP="00C80C96">
            <w:pPr>
              <w:pStyle w:val="ListParagraph"/>
              <w:widowControl w:val="0"/>
              <w:numPr>
                <w:ilvl w:val="0"/>
                <w:numId w:val="43"/>
              </w:numPr>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 </w:t>
            </w:r>
            <w:r w:rsidR="00C80C96">
              <w:rPr>
                <w:rFonts w:ascii="Cambria" w:hAnsi="Cambria"/>
                <w:color w:val="000000" w:themeColor="text1"/>
                <w:sz w:val="20"/>
                <w:szCs w:val="20"/>
              </w:rPr>
              <w:t xml:space="preserve"> Do Now </w:t>
            </w:r>
            <w:r w:rsidR="00C80C96" w:rsidRPr="00A76F6B">
              <w:rPr>
                <w:rFonts w:ascii="Cambria" w:hAnsi="Cambria"/>
                <w:i/>
                <w:iCs/>
                <w:color w:val="000000" w:themeColor="text1"/>
                <w:sz w:val="16"/>
                <w:szCs w:val="16"/>
              </w:rPr>
              <w:t>(8 minutes)</w:t>
            </w:r>
          </w:p>
          <w:p w14:paraId="0DA173A6" w14:textId="67120A96" w:rsidR="00C80C96" w:rsidRPr="00A76F6B"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sidR="001D59B7">
              <w:rPr>
                <w:rFonts w:ascii="Cambria" w:hAnsi="Cambria"/>
                <w:i/>
                <w:iCs/>
                <w:color w:val="000000" w:themeColor="text1"/>
                <w:sz w:val="16"/>
                <w:szCs w:val="16"/>
              </w:rPr>
              <w:t>3</w:t>
            </w:r>
            <w:r w:rsidRPr="00A76F6B">
              <w:rPr>
                <w:rFonts w:ascii="Cambria" w:hAnsi="Cambria"/>
                <w:i/>
                <w:iCs/>
                <w:color w:val="000000" w:themeColor="text1"/>
                <w:sz w:val="16"/>
                <w:szCs w:val="16"/>
              </w:rPr>
              <w:t xml:space="preserve"> minutes)</w:t>
            </w:r>
          </w:p>
          <w:p w14:paraId="2CDEED95" w14:textId="6B902049" w:rsidR="00C64C7F" w:rsidRPr="00D43DD7" w:rsidRDefault="00C80C96" w:rsidP="00D43DD7">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w:t>
            </w:r>
            <w:r w:rsidR="004B2E40">
              <w:rPr>
                <w:rFonts w:ascii="Cambria" w:hAnsi="Cambria"/>
                <w:color w:val="000000" w:themeColor="text1"/>
                <w:sz w:val="20"/>
                <w:szCs w:val="20"/>
              </w:rPr>
              <w:t>3</w:t>
            </w:r>
            <w:r>
              <w:rPr>
                <w:rFonts w:ascii="Cambria" w:hAnsi="Cambria"/>
                <w:color w:val="000000" w:themeColor="text1"/>
                <w:sz w:val="20"/>
                <w:szCs w:val="20"/>
              </w:rPr>
              <w:t xml:space="preserve"> </w:t>
            </w:r>
            <w:proofErr w:type="gramStart"/>
            <w:r w:rsidR="001E1919" w:rsidRPr="00A76F6B">
              <w:rPr>
                <w:rFonts w:ascii="Cambria" w:hAnsi="Cambria"/>
                <w:i/>
                <w:iCs/>
                <w:color w:val="000000" w:themeColor="text1"/>
                <w:sz w:val="16"/>
                <w:szCs w:val="16"/>
              </w:rPr>
              <w:t xml:space="preserve">( </w:t>
            </w:r>
            <w:r w:rsidR="00D43DD7">
              <w:rPr>
                <w:rFonts w:ascii="Cambria" w:hAnsi="Cambria"/>
                <w:i/>
                <w:iCs/>
                <w:color w:val="000000" w:themeColor="text1"/>
                <w:sz w:val="16"/>
                <w:szCs w:val="16"/>
              </w:rPr>
              <w:t>Complete</w:t>
            </w:r>
            <w:proofErr w:type="gramEnd"/>
            <w:r w:rsidR="00D43DD7">
              <w:rPr>
                <w:rFonts w:ascii="Cambria" w:hAnsi="Cambria"/>
                <w:i/>
                <w:iCs/>
                <w:color w:val="000000" w:themeColor="text1"/>
                <w:sz w:val="16"/>
                <w:szCs w:val="16"/>
              </w:rPr>
              <w:t xml:space="preserve"> </w:t>
            </w:r>
            <w:proofErr w:type="spellStart"/>
            <w:r w:rsidR="00D43DD7">
              <w:rPr>
                <w:rFonts w:ascii="Cambria" w:hAnsi="Cambria"/>
                <w:i/>
                <w:iCs/>
                <w:color w:val="000000" w:themeColor="text1"/>
                <w:sz w:val="16"/>
                <w:szCs w:val="16"/>
              </w:rPr>
              <w:t>Doc.A</w:t>
            </w:r>
            <w:proofErr w:type="spellEnd"/>
            <w:r w:rsidR="00D43DD7">
              <w:rPr>
                <w:rFonts w:ascii="Cambria" w:hAnsi="Cambria"/>
                <w:i/>
                <w:iCs/>
                <w:color w:val="000000" w:themeColor="text1"/>
                <w:sz w:val="16"/>
                <w:szCs w:val="16"/>
              </w:rPr>
              <w:t>-C on Social Security)</w:t>
            </w:r>
          </w:p>
          <w:p w14:paraId="39F97556" w14:textId="478170BE" w:rsidR="00D43DD7" w:rsidRPr="00D43DD7" w:rsidRDefault="00D43DD7" w:rsidP="00D43DD7">
            <w:pPr>
              <w:pStyle w:val="ListParagraph"/>
              <w:widowControl w:val="0"/>
              <w:numPr>
                <w:ilvl w:val="0"/>
                <w:numId w:val="43"/>
              </w:numPr>
              <w:spacing w:line="240" w:lineRule="auto"/>
              <w:rPr>
                <w:rFonts w:ascii="Cambria" w:hAnsi="Cambria"/>
                <w:color w:val="000000" w:themeColor="text1"/>
                <w:sz w:val="20"/>
                <w:szCs w:val="20"/>
              </w:rPr>
            </w:pPr>
            <w:r>
              <w:rPr>
                <w:rFonts w:ascii="Cambria" w:hAnsi="Cambria"/>
                <w:i/>
                <w:iCs/>
                <w:color w:val="000000" w:themeColor="text1"/>
                <w:sz w:val="16"/>
                <w:szCs w:val="16"/>
              </w:rPr>
              <w:t>Watch 3:00 minute video/complete questions</w:t>
            </w:r>
            <w:r w:rsidR="00CA0B8E">
              <w:rPr>
                <w:rFonts w:ascii="Cambria" w:hAnsi="Cambria"/>
                <w:i/>
                <w:iCs/>
                <w:color w:val="000000" w:themeColor="text1"/>
                <w:sz w:val="16"/>
                <w:szCs w:val="16"/>
              </w:rPr>
              <w:t xml:space="preserve"> 25-30 minutes on </w:t>
            </w:r>
            <w:proofErr w:type="spellStart"/>
            <w:r w:rsidR="00CA0B8E">
              <w:rPr>
                <w:rFonts w:ascii="Cambria" w:hAnsi="Cambria"/>
                <w:i/>
                <w:iCs/>
                <w:color w:val="000000" w:themeColor="text1"/>
                <w:sz w:val="16"/>
                <w:szCs w:val="16"/>
              </w:rPr>
              <w:t>Doc.A</w:t>
            </w:r>
            <w:proofErr w:type="spellEnd"/>
            <w:r w:rsidR="00CA0B8E">
              <w:rPr>
                <w:rFonts w:ascii="Cambria" w:hAnsi="Cambria"/>
                <w:i/>
                <w:iCs/>
                <w:color w:val="000000" w:themeColor="text1"/>
                <w:sz w:val="16"/>
                <w:szCs w:val="16"/>
              </w:rPr>
              <w:t>(FDR/Historian Interpretations)</w:t>
            </w:r>
          </w:p>
          <w:p w14:paraId="1CC22BD7" w14:textId="7CEB5EFC" w:rsidR="00A410A7" w:rsidRPr="00351C43"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w:t>
            </w:r>
            <w:r w:rsidR="004B2E40">
              <w:rPr>
                <w:rFonts w:ascii="Cambria" w:hAnsi="Cambria"/>
                <w:color w:val="000000" w:themeColor="text1"/>
                <w:sz w:val="20"/>
                <w:szCs w:val="20"/>
              </w:rPr>
              <w:t>4</w:t>
            </w:r>
            <w:r>
              <w:rPr>
                <w:rFonts w:ascii="Cambria" w:hAnsi="Cambria"/>
                <w:color w:val="000000" w:themeColor="text1"/>
                <w:sz w:val="20"/>
                <w:szCs w:val="20"/>
              </w:rPr>
              <w:t xml:space="preserve"> </w:t>
            </w:r>
            <w:r w:rsidR="004B2E40">
              <w:rPr>
                <w:rFonts w:ascii="Cambria" w:hAnsi="Cambria"/>
                <w:color w:val="000000" w:themeColor="text1"/>
                <w:sz w:val="20"/>
                <w:szCs w:val="20"/>
              </w:rPr>
              <w:t xml:space="preserve">(3-5 </w:t>
            </w:r>
            <w:proofErr w:type="gramStart"/>
            <w:r w:rsidR="004B2E40">
              <w:rPr>
                <w:rFonts w:ascii="Cambria" w:hAnsi="Cambria"/>
                <w:color w:val="000000" w:themeColor="text1"/>
                <w:sz w:val="20"/>
                <w:szCs w:val="20"/>
              </w:rPr>
              <w:t>minutes)</w:t>
            </w:r>
            <w:r w:rsidR="00351C43">
              <w:rPr>
                <w:rFonts w:ascii="Cambria" w:hAnsi="Cambria"/>
                <w:i/>
                <w:iCs/>
                <w:color w:val="000000" w:themeColor="text1"/>
                <w:sz w:val="16"/>
                <w:szCs w:val="16"/>
              </w:rPr>
              <w:t>Closure</w:t>
            </w:r>
            <w:proofErr w:type="gramEnd"/>
            <w:r w:rsidR="00351C43">
              <w:rPr>
                <w:rFonts w:ascii="Cambria" w:hAnsi="Cambria"/>
                <w:i/>
                <w:iCs/>
                <w:color w:val="000000" w:themeColor="text1"/>
                <w:sz w:val="16"/>
                <w:szCs w:val="16"/>
              </w:rPr>
              <w:t xml:space="preserve"> Question(Exit)</w:t>
            </w:r>
          </w:p>
        </w:tc>
        <w:tc>
          <w:tcPr>
            <w:tcW w:w="2679" w:type="dxa"/>
            <w:tcBorders>
              <w:top w:val="single" w:sz="18" w:space="0" w:color="000000" w:themeColor="text1"/>
            </w:tcBorders>
            <w:tcMar>
              <w:top w:w="100" w:type="dxa"/>
              <w:left w:w="100" w:type="dxa"/>
              <w:bottom w:w="100" w:type="dxa"/>
              <w:right w:w="100" w:type="dxa"/>
            </w:tcMar>
          </w:tcPr>
          <w:p w14:paraId="3D30F68C" w14:textId="63734D53" w:rsidR="00C80C96" w:rsidRPr="00A76F6B" w:rsidRDefault="00C6012D" w:rsidP="00C80C96">
            <w:pPr>
              <w:pStyle w:val="ListParagraph"/>
              <w:widowControl w:val="0"/>
              <w:numPr>
                <w:ilvl w:val="0"/>
                <w:numId w:val="43"/>
              </w:numPr>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 </w:t>
            </w:r>
            <w:r w:rsidR="00C80C96">
              <w:rPr>
                <w:rFonts w:ascii="Cambria" w:hAnsi="Cambria"/>
                <w:color w:val="000000" w:themeColor="text1"/>
                <w:sz w:val="20"/>
                <w:szCs w:val="20"/>
              </w:rPr>
              <w:t xml:space="preserve"> Do Now </w:t>
            </w:r>
            <w:r w:rsidR="00C80C96" w:rsidRPr="00A76F6B">
              <w:rPr>
                <w:rFonts w:ascii="Cambria" w:hAnsi="Cambria"/>
                <w:i/>
                <w:iCs/>
                <w:color w:val="000000" w:themeColor="text1"/>
                <w:sz w:val="16"/>
                <w:szCs w:val="16"/>
              </w:rPr>
              <w:t>(8 minutes)</w:t>
            </w:r>
          </w:p>
          <w:p w14:paraId="1A6F2BCF" w14:textId="6B4EBCE6" w:rsidR="00C80C96" w:rsidRPr="00A76F6B"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proofErr w:type="gramStart"/>
            <w:r w:rsidRPr="00A76F6B">
              <w:rPr>
                <w:rFonts w:ascii="Cambria" w:hAnsi="Cambria"/>
                <w:i/>
                <w:iCs/>
                <w:color w:val="000000" w:themeColor="text1"/>
                <w:sz w:val="16"/>
                <w:szCs w:val="16"/>
              </w:rPr>
              <w:t xml:space="preserve">( </w:t>
            </w:r>
            <w:r w:rsidR="001D59B7">
              <w:rPr>
                <w:rFonts w:ascii="Cambria" w:hAnsi="Cambria"/>
                <w:i/>
                <w:iCs/>
                <w:color w:val="000000" w:themeColor="text1"/>
                <w:sz w:val="16"/>
                <w:szCs w:val="16"/>
              </w:rPr>
              <w:t>3</w:t>
            </w:r>
            <w:proofErr w:type="gramEnd"/>
            <w:r w:rsidR="001D59B7">
              <w:rPr>
                <w:rFonts w:ascii="Cambria" w:hAnsi="Cambria"/>
                <w:i/>
                <w:iCs/>
                <w:color w:val="000000" w:themeColor="text1"/>
                <w:sz w:val="16"/>
                <w:szCs w:val="16"/>
              </w:rPr>
              <w:t xml:space="preserve"> </w:t>
            </w:r>
            <w:r w:rsidRPr="00A76F6B">
              <w:rPr>
                <w:rFonts w:ascii="Cambria" w:hAnsi="Cambria"/>
                <w:i/>
                <w:iCs/>
                <w:color w:val="000000" w:themeColor="text1"/>
                <w:sz w:val="16"/>
                <w:szCs w:val="16"/>
              </w:rPr>
              <w:t>minutes)</w:t>
            </w:r>
          </w:p>
          <w:p w14:paraId="56D7ECC5" w14:textId="5F6A56EA" w:rsidR="00900D89" w:rsidRPr="00CA0B8E" w:rsidRDefault="00C80C96" w:rsidP="00CA0B8E">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Item 3 </w:t>
            </w:r>
            <w:proofErr w:type="gramStart"/>
            <w:r w:rsidRPr="00A76F6B">
              <w:rPr>
                <w:rFonts w:ascii="Cambria" w:hAnsi="Cambria"/>
                <w:i/>
                <w:iCs/>
                <w:color w:val="000000" w:themeColor="text1"/>
                <w:sz w:val="16"/>
                <w:szCs w:val="16"/>
              </w:rPr>
              <w:t>(</w:t>
            </w:r>
            <w:r w:rsidR="000E3B74">
              <w:rPr>
                <w:rFonts w:ascii="Cambria" w:hAnsi="Cambria"/>
                <w:i/>
                <w:iCs/>
                <w:color w:val="000000" w:themeColor="text1"/>
                <w:sz w:val="16"/>
                <w:szCs w:val="16"/>
              </w:rPr>
              <w:t xml:space="preserve"> </w:t>
            </w:r>
            <w:r w:rsidR="00CA0B8E">
              <w:rPr>
                <w:rFonts w:ascii="Cambria" w:hAnsi="Cambria"/>
                <w:i/>
                <w:iCs/>
                <w:color w:val="000000" w:themeColor="text1"/>
                <w:sz w:val="16"/>
                <w:szCs w:val="16"/>
              </w:rPr>
              <w:t>Read</w:t>
            </w:r>
            <w:proofErr w:type="gramEnd"/>
            <w:r w:rsidR="00CA0B8E">
              <w:rPr>
                <w:rFonts w:ascii="Cambria" w:hAnsi="Cambria"/>
                <w:i/>
                <w:iCs/>
                <w:color w:val="000000" w:themeColor="text1"/>
                <w:sz w:val="16"/>
                <w:szCs w:val="16"/>
              </w:rPr>
              <w:t xml:space="preserve"> like Historian </w:t>
            </w:r>
            <w:proofErr w:type="spellStart"/>
            <w:r w:rsidR="00CA0B8E">
              <w:rPr>
                <w:rFonts w:ascii="Cambria" w:hAnsi="Cambria"/>
                <w:i/>
                <w:iCs/>
                <w:color w:val="000000" w:themeColor="text1"/>
                <w:sz w:val="16"/>
                <w:szCs w:val="16"/>
              </w:rPr>
              <w:t>Doc.B</w:t>
            </w:r>
            <w:proofErr w:type="spellEnd"/>
            <w:r w:rsidR="00CA0B8E">
              <w:rPr>
                <w:rFonts w:ascii="Cambria" w:hAnsi="Cambria"/>
                <w:i/>
                <w:iCs/>
                <w:color w:val="000000" w:themeColor="text1"/>
                <w:sz w:val="16"/>
                <w:szCs w:val="16"/>
              </w:rPr>
              <w:t xml:space="preserve"> on NAACP)/</w:t>
            </w:r>
            <w:proofErr w:type="spellStart"/>
            <w:r w:rsidR="00CA0B8E">
              <w:rPr>
                <w:rFonts w:ascii="Cambria" w:hAnsi="Cambria"/>
                <w:i/>
                <w:iCs/>
                <w:color w:val="000000" w:themeColor="text1"/>
                <w:sz w:val="16"/>
                <w:szCs w:val="16"/>
              </w:rPr>
              <w:t>Doc.C</w:t>
            </w:r>
            <w:proofErr w:type="spellEnd"/>
            <w:r w:rsidR="00CA0B8E">
              <w:rPr>
                <w:rFonts w:ascii="Cambria" w:hAnsi="Cambria"/>
                <w:i/>
                <w:iCs/>
                <w:color w:val="000000" w:themeColor="text1"/>
                <w:sz w:val="16"/>
                <w:szCs w:val="16"/>
              </w:rPr>
              <w:t xml:space="preserve"> Stealing 30-35 min. work in pairs</w:t>
            </w:r>
          </w:p>
          <w:p w14:paraId="60D07479" w14:textId="38ED89CB" w:rsidR="00C80C96" w:rsidRDefault="00C80C96" w:rsidP="00C80C96">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Item 4</w:t>
            </w:r>
            <w:r w:rsidR="004B2E40">
              <w:rPr>
                <w:rFonts w:ascii="Cambria" w:hAnsi="Cambria"/>
                <w:color w:val="000000" w:themeColor="text1"/>
                <w:sz w:val="20"/>
                <w:szCs w:val="20"/>
              </w:rPr>
              <w:t xml:space="preserve"> </w:t>
            </w:r>
            <w:proofErr w:type="gramStart"/>
            <w:r w:rsidR="004B2E40" w:rsidRPr="00A76F6B">
              <w:rPr>
                <w:rFonts w:ascii="Cambria" w:hAnsi="Cambria"/>
                <w:i/>
                <w:iCs/>
                <w:color w:val="000000" w:themeColor="text1"/>
                <w:sz w:val="16"/>
                <w:szCs w:val="16"/>
              </w:rPr>
              <w:t xml:space="preserve">( </w:t>
            </w:r>
            <w:r w:rsidR="004B2E40">
              <w:rPr>
                <w:rFonts w:ascii="Cambria" w:hAnsi="Cambria"/>
                <w:i/>
                <w:iCs/>
                <w:color w:val="000000" w:themeColor="text1"/>
                <w:sz w:val="16"/>
                <w:szCs w:val="16"/>
              </w:rPr>
              <w:t>3</w:t>
            </w:r>
            <w:proofErr w:type="gramEnd"/>
            <w:r w:rsidR="004B2E40">
              <w:rPr>
                <w:rFonts w:ascii="Cambria" w:hAnsi="Cambria"/>
                <w:i/>
                <w:iCs/>
                <w:color w:val="000000" w:themeColor="text1"/>
                <w:sz w:val="16"/>
                <w:szCs w:val="16"/>
              </w:rPr>
              <w:t>-5 minutes) Closure Exit question</w:t>
            </w:r>
          </w:p>
          <w:p w14:paraId="60189BE3" w14:textId="24839A1F" w:rsidR="00A410A7" w:rsidRPr="004B2E40" w:rsidRDefault="00A410A7" w:rsidP="004B2E40">
            <w:pPr>
              <w:pStyle w:val="ListParagraph"/>
              <w:widowControl w:val="0"/>
              <w:spacing w:line="240" w:lineRule="auto"/>
              <w:ind w:left="144"/>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8EE1FD6"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596A5D84" w14:textId="42484A3B" w:rsidR="004B2E40" w:rsidRPr="006D32FE" w:rsidRDefault="004B2E40" w:rsidP="004B2E40">
            <w:pPr>
              <w:pStyle w:val="ListParagraph"/>
              <w:widowControl w:val="0"/>
              <w:spacing w:line="240" w:lineRule="auto"/>
              <w:ind w:left="144"/>
              <w:rPr>
                <w:rFonts w:ascii="Cambria" w:hAnsi="Cambria"/>
                <w:color w:val="000000" w:themeColor="text1"/>
                <w:sz w:val="20"/>
                <w:szCs w:val="20"/>
              </w:rPr>
            </w:pPr>
            <w:r>
              <w:rPr>
                <w:rFonts w:ascii="Cambria" w:hAnsi="Cambria"/>
                <w:b/>
                <w:iCs/>
                <w:color w:val="000000" w:themeColor="text1"/>
                <w:sz w:val="20"/>
                <w:szCs w:val="20"/>
              </w:rPr>
              <w:t>Over material covered</w:t>
            </w:r>
          </w:p>
          <w:p w14:paraId="2B2149EE" w14:textId="2BB3C5B4" w:rsidR="00A410A7" w:rsidRPr="006D32FE" w:rsidRDefault="00A410A7" w:rsidP="00C80C96">
            <w:pPr>
              <w:widowControl w:val="0"/>
              <w:spacing w:line="240" w:lineRule="auto"/>
              <w:rPr>
                <w:rFonts w:ascii="Cambria" w:hAnsi="Cambria"/>
                <w:color w:val="000000" w:themeColor="text1"/>
                <w:sz w:val="20"/>
                <w:szCs w:val="20"/>
              </w:rPr>
            </w:pPr>
          </w:p>
        </w:tc>
      </w:tr>
      <w:tr w:rsidR="00A410A7"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5931A819" w:rsidR="00A410A7" w:rsidRPr="006D32FE" w:rsidRDefault="00FF2931" w:rsidP="00AA5D83">
            <w:pPr>
              <w:widowControl w:val="0"/>
              <w:spacing w:line="240" w:lineRule="auto"/>
              <w:rPr>
                <w:rFonts w:ascii="Cambria" w:hAnsi="Cambria"/>
                <w:b/>
                <w:bCs/>
                <w:sz w:val="20"/>
                <w:szCs w:val="20"/>
              </w:rPr>
            </w:pPr>
            <w:r>
              <w:rPr>
                <w:rFonts w:ascii="Cambria" w:hAnsi="Cambria"/>
                <w:b/>
                <w:bCs/>
                <w:sz w:val="20"/>
                <w:szCs w:val="20"/>
              </w:rPr>
              <w:t>Explain the objective for the lesson and point out key vocabulary</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402C3D23" w:rsidR="00A410A7" w:rsidRPr="006D32FE" w:rsidRDefault="00FF2931" w:rsidP="00AA5D83">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Explain the objective for the lesson and point out key vocabulary</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234622C5" w:rsidR="00A410A7" w:rsidRPr="006D32FE" w:rsidRDefault="00FF2931" w:rsidP="00AA5D83">
            <w:pPr>
              <w:rPr>
                <w:rFonts w:ascii="Cambria" w:hAnsi="Cambria"/>
                <w:sz w:val="20"/>
                <w:szCs w:val="20"/>
              </w:rPr>
            </w:pPr>
            <w:r>
              <w:rPr>
                <w:rFonts w:ascii="Cambria" w:hAnsi="Cambria"/>
                <w:b/>
                <w:bCs/>
                <w:sz w:val="20"/>
                <w:szCs w:val="20"/>
              </w:rPr>
              <w:t>Explain the objective for the lesson and point out key vocabulary</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6D5FAF5E" w:rsidR="00A410A7" w:rsidRPr="006D32FE" w:rsidRDefault="00FF2931" w:rsidP="00AA5D83">
            <w:pPr>
              <w:rPr>
                <w:rFonts w:ascii="Cambria" w:hAnsi="Cambria"/>
                <w:sz w:val="20"/>
                <w:szCs w:val="20"/>
              </w:rPr>
            </w:pPr>
            <w:r>
              <w:rPr>
                <w:rFonts w:ascii="Cambria" w:hAnsi="Cambria"/>
                <w:b/>
                <w:bCs/>
                <w:sz w:val="20"/>
                <w:szCs w:val="20"/>
              </w:rPr>
              <w:t>Explain the objective for the lesson and point out key vocabulary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AE5EB7A"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68A88068" w14:textId="41879311" w:rsidR="00A410A7"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6D32FE"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716A01A2" w:rsidR="006D32FE" w:rsidRPr="006D32FE" w:rsidRDefault="00FF2931" w:rsidP="006D32FE">
            <w:pPr>
              <w:widowControl w:val="0"/>
              <w:spacing w:line="240" w:lineRule="auto"/>
              <w:rPr>
                <w:rFonts w:ascii="Cambria" w:hAnsi="Cambria"/>
                <w:b/>
                <w:bCs/>
                <w:sz w:val="20"/>
                <w:szCs w:val="20"/>
              </w:rPr>
            </w:pPr>
            <w:r>
              <w:rPr>
                <w:rFonts w:ascii="Cambria" w:hAnsi="Cambria"/>
                <w:b/>
                <w:bCs/>
                <w:sz w:val="20"/>
                <w:szCs w:val="20"/>
              </w:rPr>
              <w:t>Introduce the lesson and open the classroom up for a brief discussion about the topic of discussion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0758F5E8" w:rsidR="006D32FE" w:rsidRPr="006D32FE" w:rsidRDefault="00FF2931"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Introduce the lesson and open the classroom up for a brief discussion about the topic of discussion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11301A69" w:rsidR="006D32FE" w:rsidRPr="006D32FE" w:rsidRDefault="00FF2931" w:rsidP="006D32FE">
            <w:pPr>
              <w:rPr>
                <w:rFonts w:ascii="Cambria" w:hAnsi="Cambria"/>
                <w:sz w:val="20"/>
                <w:szCs w:val="20"/>
              </w:rPr>
            </w:pPr>
            <w:r>
              <w:rPr>
                <w:rFonts w:ascii="Cambria" w:hAnsi="Cambria"/>
                <w:b/>
                <w:bCs/>
                <w:sz w:val="20"/>
                <w:szCs w:val="20"/>
              </w:rPr>
              <w:t>Introduce the lesson and open the classroom up for a brief discussion about the topic of discussion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6A717BAA" w:rsidR="006D32FE" w:rsidRPr="006D32FE" w:rsidRDefault="00FF2931" w:rsidP="006D32FE">
            <w:pPr>
              <w:rPr>
                <w:rFonts w:ascii="Cambria" w:hAnsi="Cambria"/>
                <w:sz w:val="20"/>
                <w:szCs w:val="20"/>
              </w:rPr>
            </w:pPr>
            <w:r>
              <w:rPr>
                <w:rFonts w:ascii="Cambria" w:hAnsi="Cambria"/>
                <w:b/>
                <w:bCs/>
                <w:sz w:val="20"/>
                <w:szCs w:val="20"/>
              </w:rPr>
              <w:t>Introduce the lesson and open the classroom up for a brief discussion about the topic of discussion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1E0AC83"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0811E74D" w14:textId="4346DD21" w:rsidR="006D32FE"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6D32FE"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6FC3CCAC" w:rsidR="006D32FE" w:rsidRPr="006D32FE" w:rsidRDefault="00FF2931" w:rsidP="006D32FE">
            <w:pPr>
              <w:widowControl w:val="0"/>
              <w:spacing w:line="240" w:lineRule="auto"/>
              <w:rPr>
                <w:rFonts w:ascii="Cambria" w:hAnsi="Cambria"/>
                <w:b/>
                <w:bCs/>
                <w:sz w:val="20"/>
                <w:szCs w:val="20"/>
              </w:rPr>
            </w:pPr>
            <w:r>
              <w:rPr>
                <w:rFonts w:ascii="Cambria" w:hAnsi="Cambria"/>
                <w:b/>
                <w:bCs/>
                <w:sz w:val="20"/>
                <w:szCs w:val="20"/>
              </w:rPr>
              <w:t>Students respond to questions from the readings that were challenging or analyze documents</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6514A36D" w:rsidR="006D32FE" w:rsidRPr="006D32FE" w:rsidRDefault="00FF2931"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respond to questions from the readings that were challenging or analyze documents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67A59FCB" w:rsidR="006D32FE" w:rsidRPr="006D32FE" w:rsidRDefault="00FF2931" w:rsidP="006D32FE">
            <w:pPr>
              <w:rPr>
                <w:rFonts w:ascii="Cambria" w:hAnsi="Cambria"/>
                <w:sz w:val="20"/>
                <w:szCs w:val="20"/>
              </w:rPr>
            </w:pPr>
            <w:r>
              <w:rPr>
                <w:rFonts w:ascii="Cambria" w:hAnsi="Cambria"/>
                <w:b/>
                <w:bCs/>
                <w:sz w:val="20"/>
                <w:szCs w:val="20"/>
              </w:rPr>
              <w:t>Students respond to questions from the readings that were challenging or analyze documents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57F02C40" w:rsidR="006D32FE" w:rsidRPr="006D32FE" w:rsidRDefault="00FF2931" w:rsidP="006D32FE">
            <w:pPr>
              <w:rPr>
                <w:rFonts w:ascii="Cambria" w:hAnsi="Cambria"/>
                <w:sz w:val="20"/>
                <w:szCs w:val="20"/>
              </w:rPr>
            </w:pPr>
            <w:r>
              <w:rPr>
                <w:rFonts w:ascii="Cambria" w:hAnsi="Cambria"/>
                <w:b/>
                <w:bCs/>
                <w:sz w:val="20"/>
                <w:szCs w:val="20"/>
              </w:rPr>
              <w:t>Students respond to questions from the readings that were challenging or analyze documents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786B48"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75D10DEF" w14:textId="6EB8A768" w:rsidR="006D32FE"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925459"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25459" w:rsidRPr="006D32FE" w:rsidRDefault="00925459" w:rsidP="00925459">
            <w:pPr>
              <w:widowControl w:val="0"/>
              <w:spacing w:line="240" w:lineRule="auto"/>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25459" w:rsidRPr="006D32FE" w:rsidRDefault="00925459" w:rsidP="0092545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25459" w:rsidRPr="006D32FE" w:rsidRDefault="00925459" w:rsidP="0092545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6E1BE76D" w:rsidR="00925459" w:rsidRPr="006D32FE" w:rsidRDefault="00FF2931" w:rsidP="006D32FE">
            <w:pPr>
              <w:widowControl w:val="0"/>
              <w:spacing w:line="240" w:lineRule="auto"/>
              <w:rPr>
                <w:rFonts w:ascii="Cambria" w:hAnsi="Cambria"/>
                <w:b/>
                <w:bCs/>
                <w:sz w:val="20"/>
                <w:szCs w:val="20"/>
              </w:rPr>
            </w:pPr>
            <w:r>
              <w:rPr>
                <w:rFonts w:ascii="Cambria" w:hAnsi="Cambria"/>
                <w:b/>
                <w:bCs/>
                <w:sz w:val="20"/>
                <w:szCs w:val="20"/>
              </w:rPr>
              <w:t>Students will respond to a closing question about the lesson covered</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06AA7591" w:rsidR="00925459" w:rsidRPr="006D32FE" w:rsidRDefault="00FF2931"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respond to a closing question about the lesson covered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29AFFCBA" w:rsidR="00925459" w:rsidRPr="006D32FE" w:rsidRDefault="00FF2931" w:rsidP="006D32FE">
            <w:pPr>
              <w:rPr>
                <w:rFonts w:ascii="Cambria" w:hAnsi="Cambria"/>
                <w:sz w:val="20"/>
                <w:szCs w:val="20"/>
              </w:rPr>
            </w:pPr>
            <w:r>
              <w:rPr>
                <w:rFonts w:ascii="Cambria" w:hAnsi="Cambria"/>
                <w:b/>
                <w:bCs/>
                <w:sz w:val="20"/>
                <w:szCs w:val="20"/>
              </w:rPr>
              <w:t>Students will respond to a closing question about the lesson covered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7E62EA6F" w:rsidR="00925459" w:rsidRPr="006D32FE" w:rsidRDefault="00FF2931" w:rsidP="006D32FE">
            <w:pPr>
              <w:rPr>
                <w:rFonts w:ascii="Cambria" w:hAnsi="Cambria"/>
                <w:sz w:val="20"/>
                <w:szCs w:val="20"/>
              </w:rPr>
            </w:pPr>
            <w:r>
              <w:rPr>
                <w:rFonts w:ascii="Cambria" w:hAnsi="Cambria"/>
                <w:b/>
                <w:bCs/>
                <w:sz w:val="20"/>
                <w:szCs w:val="20"/>
              </w:rPr>
              <w:t>Students will respond to a closing question about the lesson covered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18FD81B"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5DF2835F" w14:textId="466265E4" w:rsidR="00925459"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6D32FE"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925459" w:rsidRPr="006D32FE" w:rsidRDefault="00925459" w:rsidP="00925459">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6D32FE" w:rsidRPr="006D32FE" w:rsidRDefault="00925459" w:rsidP="00925459">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197E0FF7" w:rsidR="006D32FE" w:rsidRPr="006D32FE" w:rsidRDefault="00FF2931" w:rsidP="006D32FE">
            <w:pPr>
              <w:widowControl w:val="0"/>
              <w:spacing w:line="240" w:lineRule="auto"/>
              <w:rPr>
                <w:rFonts w:ascii="Cambria" w:hAnsi="Cambria"/>
                <w:b/>
                <w:bCs/>
                <w:sz w:val="20"/>
                <w:szCs w:val="20"/>
              </w:rPr>
            </w:pPr>
            <w:r>
              <w:rPr>
                <w:rFonts w:ascii="Cambria" w:hAnsi="Cambria"/>
                <w:b/>
                <w:bCs/>
                <w:sz w:val="20"/>
                <w:szCs w:val="20"/>
              </w:rPr>
              <w:t xml:space="preserve">Students will be given extra time to </w:t>
            </w:r>
            <w:proofErr w:type="gramStart"/>
            <w:r>
              <w:rPr>
                <w:rFonts w:ascii="Cambria" w:hAnsi="Cambria"/>
                <w:b/>
                <w:bCs/>
                <w:sz w:val="20"/>
                <w:szCs w:val="20"/>
              </w:rPr>
              <w:t>complete  assignments</w:t>
            </w:r>
            <w:proofErr w:type="gramEnd"/>
            <w:r>
              <w:rPr>
                <w:rFonts w:ascii="Cambria" w:hAnsi="Cambria"/>
                <w:b/>
                <w:bCs/>
                <w:sz w:val="20"/>
                <w:szCs w:val="20"/>
              </w:rPr>
              <w:t xml:space="preserve"> and differentiated instruction (choices in completion of assignment)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623177D5" w:rsidR="006D32FE" w:rsidRPr="006D32FE" w:rsidRDefault="00FF2931"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Students will be given extra time to </w:t>
            </w:r>
            <w:proofErr w:type="gramStart"/>
            <w:r>
              <w:rPr>
                <w:rFonts w:ascii="Cambria" w:hAnsi="Cambria"/>
                <w:b/>
                <w:bCs/>
                <w:sz w:val="20"/>
                <w:szCs w:val="20"/>
              </w:rPr>
              <w:t>complete  assignments</w:t>
            </w:r>
            <w:proofErr w:type="gramEnd"/>
            <w:r>
              <w:rPr>
                <w:rFonts w:ascii="Cambria" w:hAnsi="Cambria"/>
                <w:b/>
                <w:bCs/>
                <w:sz w:val="20"/>
                <w:szCs w:val="20"/>
              </w:rPr>
              <w:t xml:space="preserve"> and differentiated instruction (choices in completion of assignment)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2515917E" w:rsidR="006D32FE" w:rsidRPr="006D32FE" w:rsidRDefault="00FF2931" w:rsidP="006D32FE">
            <w:pPr>
              <w:rPr>
                <w:rFonts w:ascii="Cambria" w:hAnsi="Cambria"/>
                <w:sz w:val="20"/>
                <w:szCs w:val="20"/>
              </w:rPr>
            </w:pPr>
            <w:r>
              <w:rPr>
                <w:rFonts w:ascii="Cambria" w:hAnsi="Cambria"/>
                <w:b/>
                <w:bCs/>
                <w:sz w:val="20"/>
                <w:szCs w:val="20"/>
              </w:rPr>
              <w:t xml:space="preserve">Students will be given extra time to </w:t>
            </w:r>
            <w:proofErr w:type="gramStart"/>
            <w:r>
              <w:rPr>
                <w:rFonts w:ascii="Cambria" w:hAnsi="Cambria"/>
                <w:b/>
                <w:bCs/>
                <w:sz w:val="20"/>
                <w:szCs w:val="20"/>
              </w:rPr>
              <w:t>complete  assignments</w:t>
            </w:r>
            <w:proofErr w:type="gramEnd"/>
            <w:r>
              <w:rPr>
                <w:rFonts w:ascii="Cambria" w:hAnsi="Cambria"/>
                <w:b/>
                <w:bCs/>
                <w:sz w:val="20"/>
                <w:szCs w:val="20"/>
              </w:rPr>
              <w:t xml:space="preserve"> and differentiated instruction (choices in completion of assignment)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05564118" w:rsidR="006D32FE" w:rsidRPr="006D32FE" w:rsidRDefault="00FF2931" w:rsidP="006D32FE">
            <w:pPr>
              <w:rPr>
                <w:rFonts w:ascii="Cambria" w:hAnsi="Cambria"/>
                <w:sz w:val="20"/>
                <w:szCs w:val="20"/>
              </w:rPr>
            </w:pPr>
            <w:r>
              <w:rPr>
                <w:rFonts w:ascii="Cambria" w:hAnsi="Cambria"/>
                <w:b/>
                <w:bCs/>
                <w:sz w:val="20"/>
                <w:szCs w:val="20"/>
              </w:rPr>
              <w:t xml:space="preserve">Students will be given extra time to </w:t>
            </w:r>
            <w:proofErr w:type="gramStart"/>
            <w:r>
              <w:rPr>
                <w:rFonts w:ascii="Cambria" w:hAnsi="Cambria"/>
                <w:b/>
                <w:bCs/>
                <w:sz w:val="20"/>
                <w:szCs w:val="20"/>
              </w:rPr>
              <w:t>complete  assignments</w:t>
            </w:r>
            <w:proofErr w:type="gramEnd"/>
            <w:r>
              <w:rPr>
                <w:rFonts w:ascii="Cambria" w:hAnsi="Cambria"/>
                <w:b/>
                <w:bCs/>
                <w:sz w:val="20"/>
                <w:szCs w:val="20"/>
              </w:rPr>
              <w:t xml:space="preserve"> and differentiated instruction (choices in completion of assignment)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99AEA99"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4C79E4EE" w14:textId="3726A9E1" w:rsidR="006D32FE"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6D32FE"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6D32FE" w:rsidRPr="006D32FE" w:rsidRDefault="002E64B6" w:rsidP="002E64B6">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192C648F" w:rsidR="006D32FE" w:rsidRPr="006D32FE" w:rsidRDefault="00FF2931" w:rsidP="006D32FE">
            <w:pPr>
              <w:widowControl w:val="0"/>
              <w:spacing w:line="240" w:lineRule="auto"/>
              <w:rPr>
                <w:rFonts w:ascii="Cambria" w:hAnsi="Cambria"/>
                <w:b/>
                <w:bCs/>
                <w:sz w:val="20"/>
                <w:szCs w:val="20"/>
              </w:rPr>
            </w:pPr>
            <w:r>
              <w:rPr>
                <w:rFonts w:ascii="Cambria" w:hAnsi="Cambria"/>
                <w:b/>
                <w:bCs/>
                <w:sz w:val="20"/>
                <w:szCs w:val="20"/>
              </w:rPr>
              <w:t>Students will be able to use their devices (google translator</w:t>
            </w:r>
            <w:proofErr w:type="gramStart"/>
            <w:r>
              <w:rPr>
                <w:rFonts w:ascii="Cambria" w:hAnsi="Cambria"/>
                <w:b/>
                <w:bCs/>
                <w:sz w:val="20"/>
                <w:szCs w:val="20"/>
              </w:rPr>
              <w:t>)</w:t>
            </w:r>
            <w:proofErr w:type="gramEnd"/>
            <w:r>
              <w:rPr>
                <w:rFonts w:ascii="Cambria" w:hAnsi="Cambria"/>
                <w:b/>
                <w:bCs/>
                <w:sz w:val="20"/>
                <w:szCs w:val="20"/>
              </w:rPr>
              <w:t xml:space="preserve"> and they will be assigned with a Spanish speaking student to assist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3781CEA3" w:rsidR="006D32FE" w:rsidRPr="006D32FE" w:rsidRDefault="00FF2931"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be able to use their devices (google translator</w:t>
            </w:r>
            <w:proofErr w:type="gramStart"/>
            <w:r>
              <w:rPr>
                <w:rFonts w:ascii="Cambria" w:hAnsi="Cambria"/>
                <w:b/>
                <w:bCs/>
                <w:sz w:val="20"/>
                <w:szCs w:val="20"/>
              </w:rPr>
              <w:t>)</w:t>
            </w:r>
            <w:proofErr w:type="gramEnd"/>
            <w:r>
              <w:rPr>
                <w:rFonts w:ascii="Cambria" w:hAnsi="Cambria"/>
                <w:b/>
                <w:bCs/>
                <w:sz w:val="20"/>
                <w:szCs w:val="20"/>
              </w:rPr>
              <w:t xml:space="preserve"> and they will be assigned with a Spanish speaking student to assist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10DCAAC1" w:rsidR="006D32FE" w:rsidRPr="006D32FE" w:rsidRDefault="00FF2931" w:rsidP="006D32FE">
            <w:pPr>
              <w:rPr>
                <w:rFonts w:ascii="Cambria" w:hAnsi="Cambria"/>
                <w:sz w:val="20"/>
                <w:szCs w:val="20"/>
              </w:rPr>
            </w:pPr>
            <w:r>
              <w:rPr>
                <w:rFonts w:ascii="Cambria" w:hAnsi="Cambria"/>
                <w:b/>
                <w:bCs/>
                <w:sz w:val="20"/>
                <w:szCs w:val="20"/>
              </w:rPr>
              <w:t>Students will be able to use their devices (google translator</w:t>
            </w:r>
            <w:proofErr w:type="gramStart"/>
            <w:r>
              <w:rPr>
                <w:rFonts w:ascii="Cambria" w:hAnsi="Cambria"/>
                <w:b/>
                <w:bCs/>
                <w:sz w:val="20"/>
                <w:szCs w:val="20"/>
              </w:rPr>
              <w:t>)</w:t>
            </w:r>
            <w:proofErr w:type="gramEnd"/>
            <w:r>
              <w:rPr>
                <w:rFonts w:ascii="Cambria" w:hAnsi="Cambria"/>
                <w:b/>
                <w:bCs/>
                <w:sz w:val="20"/>
                <w:szCs w:val="20"/>
              </w:rPr>
              <w:t xml:space="preserve"> and they will be assigned with a Spanish speaking student to assist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4F4227EC" w:rsidR="006D32FE" w:rsidRPr="006D32FE" w:rsidRDefault="00FF2931" w:rsidP="006D32FE">
            <w:pPr>
              <w:rPr>
                <w:rFonts w:ascii="Cambria" w:hAnsi="Cambria"/>
                <w:sz w:val="20"/>
                <w:szCs w:val="20"/>
              </w:rPr>
            </w:pPr>
            <w:r>
              <w:rPr>
                <w:rFonts w:ascii="Cambria" w:hAnsi="Cambria"/>
                <w:b/>
                <w:bCs/>
                <w:sz w:val="20"/>
                <w:szCs w:val="20"/>
              </w:rPr>
              <w:t>Students will be able to use their devices (google translator</w:t>
            </w:r>
            <w:proofErr w:type="gramStart"/>
            <w:r>
              <w:rPr>
                <w:rFonts w:ascii="Cambria" w:hAnsi="Cambria"/>
                <w:b/>
                <w:bCs/>
                <w:sz w:val="20"/>
                <w:szCs w:val="20"/>
              </w:rPr>
              <w:t>)</w:t>
            </w:r>
            <w:proofErr w:type="gramEnd"/>
            <w:r>
              <w:rPr>
                <w:rFonts w:ascii="Cambria" w:hAnsi="Cambria"/>
                <w:b/>
                <w:bCs/>
                <w:sz w:val="20"/>
                <w:szCs w:val="20"/>
              </w:rPr>
              <w:t xml:space="preserve"> and they will be assigned with a Spanish speaking student to assist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BC578EF"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535925EB" w14:textId="21BD3747" w:rsidR="006D32FE"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2E64B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sidR="00200BA8">
              <w:rPr>
                <w:rFonts w:ascii="Cambria" w:hAnsi="Cambria"/>
                <w:b/>
                <w:bCs/>
                <w:color w:val="000000" w:themeColor="text1"/>
                <w:sz w:val="20"/>
                <w:szCs w:val="20"/>
              </w:rPr>
              <w:t xml:space="preserve"> (s):</w:t>
            </w:r>
          </w:p>
          <w:p w14:paraId="11D0D809" w14:textId="77777777" w:rsidR="002E64B6" w:rsidRPr="006D32FE" w:rsidRDefault="002E64B6" w:rsidP="002E64B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E64B6" w:rsidRPr="006D32FE" w:rsidRDefault="002E64B6" w:rsidP="002E64B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E64B6" w:rsidRPr="006D32FE" w:rsidRDefault="002E64B6" w:rsidP="002E64B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71C4492F" w:rsidR="002E64B6" w:rsidRPr="006D32FE" w:rsidRDefault="00FF2931" w:rsidP="006D32FE">
            <w:pPr>
              <w:widowControl w:val="0"/>
              <w:spacing w:line="240" w:lineRule="auto"/>
              <w:rPr>
                <w:rFonts w:ascii="Cambria" w:hAnsi="Cambria"/>
                <w:b/>
                <w:bCs/>
                <w:sz w:val="20"/>
                <w:szCs w:val="20"/>
              </w:rPr>
            </w:pPr>
            <w:r>
              <w:rPr>
                <w:rFonts w:ascii="Cambria" w:hAnsi="Cambria"/>
                <w:b/>
                <w:bCs/>
                <w:sz w:val="20"/>
                <w:szCs w:val="20"/>
              </w:rPr>
              <w:t>Checking for understanding during the lesson through question/response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2DFD96B8" w:rsidR="002E64B6" w:rsidRPr="006D32FE" w:rsidRDefault="00FF2931"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Checking for understanding during the lesson through question/response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03EE5F80" w:rsidR="002E64B6" w:rsidRPr="006D32FE" w:rsidRDefault="00FF2931" w:rsidP="006D32FE">
            <w:pPr>
              <w:rPr>
                <w:rFonts w:ascii="Cambria" w:hAnsi="Cambria"/>
                <w:sz w:val="20"/>
                <w:szCs w:val="20"/>
              </w:rPr>
            </w:pPr>
            <w:r>
              <w:rPr>
                <w:rFonts w:ascii="Cambria" w:hAnsi="Cambria"/>
                <w:b/>
                <w:bCs/>
                <w:sz w:val="20"/>
                <w:szCs w:val="20"/>
              </w:rPr>
              <w:t>Checking for understanding during the lesson through question/response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21D7F7C1" w:rsidR="002E64B6" w:rsidRPr="006D32FE" w:rsidRDefault="00FF2931" w:rsidP="006D32FE">
            <w:pPr>
              <w:rPr>
                <w:rFonts w:ascii="Cambria" w:hAnsi="Cambria"/>
                <w:sz w:val="20"/>
                <w:szCs w:val="20"/>
              </w:rPr>
            </w:pPr>
            <w:r>
              <w:rPr>
                <w:rFonts w:ascii="Cambria" w:hAnsi="Cambria"/>
                <w:b/>
                <w:bCs/>
                <w:sz w:val="20"/>
                <w:szCs w:val="20"/>
              </w:rPr>
              <w:t>Checking for understanding during the lesson through question/response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9FD25C"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49298A8B" w14:textId="0055D92F" w:rsidR="002E64B6"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2E64B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E64B6" w:rsidRPr="006D32FE" w:rsidRDefault="002E64B6" w:rsidP="002E64B6">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E64B6" w:rsidRPr="006D32FE" w:rsidRDefault="002E64B6" w:rsidP="002E64B6">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33F888F4" w:rsidR="002E64B6" w:rsidRPr="006D32FE" w:rsidRDefault="00FF2931" w:rsidP="002E64B6">
            <w:pPr>
              <w:widowControl w:val="0"/>
              <w:spacing w:line="240" w:lineRule="auto"/>
              <w:rPr>
                <w:rFonts w:ascii="Cambria" w:hAnsi="Cambria"/>
                <w:b/>
                <w:bCs/>
                <w:sz w:val="20"/>
                <w:szCs w:val="20"/>
              </w:rPr>
            </w:pPr>
            <w:r>
              <w:rPr>
                <w:rFonts w:ascii="Cambria" w:hAnsi="Cambria"/>
                <w:b/>
                <w:bCs/>
                <w:sz w:val="20"/>
                <w:szCs w:val="20"/>
              </w:rPr>
              <w:t>Revisit any material that the students didn’t understand</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132B1AE" w:rsidR="002E64B6" w:rsidRPr="006D32FE" w:rsidRDefault="00FF2931"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Revisit any material that the students didn’t understand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0BBBA9DC" w:rsidR="002E64B6" w:rsidRPr="006D32FE" w:rsidRDefault="00FF2931" w:rsidP="002E64B6">
            <w:pPr>
              <w:rPr>
                <w:rFonts w:ascii="Cambria" w:hAnsi="Cambria"/>
                <w:sz w:val="20"/>
                <w:szCs w:val="20"/>
              </w:rPr>
            </w:pPr>
            <w:r>
              <w:rPr>
                <w:rFonts w:ascii="Cambria" w:hAnsi="Cambria"/>
                <w:b/>
                <w:bCs/>
                <w:sz w:val="20"/>
                <w:szCs w:val="20"/>
              </w:rPr>
              <w:t>Revisit any material that the students didn’t understand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73E6BE4E" w:rsidR="002E64B6" w:rsidRPr="006D32FE" w:rsidRDefault="00FF2931" w:rsidP="002E64B6">
            <w:pPr>
              <w:rPr>
                <w:rFonts w:ascii="Cambria" w:hAnsi="Cambria"/>
                <w:sz w:val="20"/>
                <w:szCs w:val="20"/>
              </w:rPr>
            </w:pPr>
            <w:r>
              <w:rPr>
                <w:rFonts w:ascii="Cambria" w:hAnsi="Cambria"/>
                <w:b/>
                <w:bCs/>
                <w:sz w:val="20"/>
                <w:szCs w:val="20"/>
              </w:rPr>
              <w:t>Revisit any material that the students didn’t understand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4B0A23F"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74BEC17B" w14:textId="774D0CF8" w:rsidR="002E64B6"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2E64B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E64B6" w:rsidRPr="006D32FE" w:rsidRDefault="002E64B6" w:rsidP="002E64B6">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E64B6" w:rsidRPr="006D32FE" w:rsidRDefault="002E64B6" w:rsidP="002E64B6">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E64B6" w:rsidRPr="006D32FE" w:rsidRDefault="002E64B6" w:rsidP="002E64B6">
            <w:pPr>
              <w:spacing w:line="240" w:lineRule="auto"/>
              <w:rPr>
                <w:rFonts w:ascii="Cambria" w:hAnsi="Cambria"/>
                <w:sz w:val="20"/>
                <w:szCs w:val="20"/>
              </w:rPr>
            </w:pPr>
          </w:p>
          <w:p w14:paraId="3A735567" w14:textId="0C631EE0" w:rsidR="002E64B6" w:rsidRPr="006D32FE" w:rsidRDefault="002E64B6"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4F2A44E4" w:rsidR="002E64B6" w:rsidRPr="006D32FE" w:rsidRDefault="00FF2931" w:rsidP="002E64B6">
            <w:pPr>
              <w:widowControl w:val="0"/>
              <w:spacing w:line="240" w:lineRule="auto"/>
              <w:rPr>
                <w:rFonts w:ascii="Cambria" w:hAnsi="Cambria"/>
                <w:b/>
                <w:bCs/>
                <w:sz w:val="20"/>
                <w:szCs w:val="20"/>
              </w:rPr>
            </w:pPr>
            <w:r>
              <w:rPr>
                <w:rFonts w:ascii="Cambria" w:hAnsi="Cambria"/>
                <w:b/>
                <w:bCs/>
                <w:sz w:val="20"/>
                <w:szCs w:val="20"/>
              </w:rPr>
              <w:t xml:space="preserve">Give students an opportunity to assist their </w:t>
            </w:r>
            <w:proofErr w:type="gramStart"/>
            <w:r>
              <w:rPr>
                <w:rFonts w:ascii="Cambria" w:hAnsi="Cambria"/>
                <w:b/>
                <w:bCs/>
                <w:sz w:val="20"/>
                <w:szCs w:val="20"/>
              </w:rPr>
              <w:t>peers  or</w:t>
            </w:r>
            <w:proofErr w:type="gramEnd"/>
            <w:r>
              <w:rPr>
                <w:rFonts w:ascii="Cambria" w:hAnsi="Cambria"/>
                <w:b/>
                <w:bCs/>
                <w:sz w:val="20"/>
                <w:szCs w:val="20"/>
              </w:rPr>
              <w:t xml:space="preserve"> ESL students who may need assistance with some of the material</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04AEAF71" w:rsidR="002E64B6" w:rsidRPr="006D32FE" w:rsidRDefault="00FF2931"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Give students an opportunity to assist their </w:t>
            </w:r>
            <w:proofErr w:type="gramStart"/>
            <w:r>
              <w:rPr>
                <w:rFonts w:ascii="Cambria" w:hAnsi="Cambria"/>
                <w:b/>
                <w:bCs/>
                <w:sz w:val="20"/>
                <w:szCs w:val="20"/>
              </w:rPr>
              <w:t>peers  or</w:t>
            </w:r>
            <w:proofErr w:type="gramEnd"/>
            <w:r>
              <w:rPr>
                <w:rFonts w:ascii="Cambria" w:hAnsi="Cambria"/>
                <w:b/>
                <w:bCs/>
                <w:sz w:val="20"/>
                <w:szCs w:val="20"/>
              </w:rPr>
              <w:t xml:space="preserve"> ESL students who may need assistance with some of the material</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06995ED9" w:rsidR="002E64B6" w:rsidRPr="006D32FE" w:rsidRDefault="00FF2931" w:rsidP="002E64B6">
            <w:pPr>
              <w:rPr>
                <w:rFonts w:ascii="Cambria" w:hAnsi="Cambria"/>
                <w:sz w:val="20"/>
                <w:szCs w:val="20"/>
              </w:rPr>
            </w:pPr>
            <w:r>
              <w:rPr>
                <w:rFonts w:ascii="Cambria" w:hAnsi="Cambria"/>
                <w:b/>
                <w:bCs/>
                <w:sz w:val="20"/>
                <w:szCs w:val="20"/>
              </w:rPr>
              <w:t xml:space="preserve">Give students an opportunity to assist their </w:t>
            </w:r>
            <w:proofErr w:type="gramStart"/>
            <w:r>
              <w:rPr>
                <w:rFonts w:ascii="Cambria" w:hAnsi="Cambria"/>
                <w:b/>
                <w:bCs/>
                <w:sz w:val="20"/>
                <w:szCs w:val="20"/>
              </w:rPr>
              <w:t>peers  or</w:t>
            </w:r>
            <w:proofErr w:type="gramEnd"/>
            <w:r>
              <w:rPr>
                <w:rFonts w:ascii="Cambria" w:hAnsi="Cambria"/>
                <w:b/>
                <w:bCs/>
                <w:sz w:val="20"/>
                <w:szCs w:val="20"/>
              </w:rPr>
              <w:t xml:space="preserve"> ESL students who may need assistance with some of the material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C65C707" w:rsidR="002E64B6" w:rsidRPr="006D32FE" w:rsidRDefault="00FF2931" w:rsidP="002E64B6">
            <w:pPr>
              <w:rPr>
                <w:rFonts w:ascii="Cambria" w:hAnsi="Cambria"/>
                <w:sz w:val="20"/>
                <w:szCs w:val="20"/>
              </w:rPr>
            </w:pPr>
            <w:r>
              <w:rPr>
                <w:rFonts w:ascii="Cambria" w:hAnsi="Cambria"/>
                <w:b/>
                <w:bCs/>
                <w:sz w:val="20"/>
                <w:szCs w:val="20"/>
              </w:rPr>
              <w:t xml:space="preserve">Give students an opportunity to assist their </w:t>
            </w:r>
            <w:proofErr w:type="gramStart"/>
            <w:r>
              <w:rPr>
                <w:rFonts w:ascii="Cambria" w:hAnsi="Cambria"/>
                <w:b/>
                <w:bCs/>
                <w:sz w:val="20"/>
                <w:szCs w:val="20"/>
              </w:rPr>
              <w:t>peers  or</w:t>
            </w:r>
            <w:proofErr w:type="gramEnd"/>
            <w:r>
              <w:rPr>
                <w:rFonts w:ascii="Cambria" w:hAnsi="Cambria"/>
                <w:b/>
                <w:bCs/>
                <w:sz w:val="20"/>
                <w:szCs w:val="20"/>
              </w:rPr>
              <w:t xml:space="preserve"> ESL students who may need assistance with some of the material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045B98F"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27AF693E" w14:textId="3DECA613" w:rsidR="002E64B6"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r w:rsidR="008031E8"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8031E8" w:rsidRDefault="00A872A3" w:rsidP="002E64B6">
            <w:pPr>
              <w:spacing w:line="240" w:lineRule="auto"/>
              <w:rPr>
                <w:rFonts w:ascii="Cambria" w:hAnsi="Cambria"/>
                <w:b/>
                <w:bCs/>
                <w:sz w:val="20"/>
                <w:szCs w:val="20"/>
              </w:rPr>
            </w:pPr>
            <w:r>
              <w:rPr>
                <w:rFonts w:ascii="Cambria" w:hAnsi="Cambria"/>
                <w:b/>
                <w:bCs/>
                <w:sz w:val="20"/>
                <w:szCs w:val="20"/>
              </w:rPr>
              <w:lastRenderedPageBreak/>
              <w:t>Technology Integration:</w:t>
            </w:r>
          </w:p>
          <w:p w14:paraId="0494D81E" w14:textId="37786F91" w:rsidR="00A872A3" w:rsidRPr="00EB6477" w:rsidRDefault="00EB6477" w:rsidP="002E64B6">
            <w:pPr>
              <w:spacing w:line="240" w:lineRule="auto"/>
              <w:rPr>
                <w:rFonts w:ascii="Cambria" w:hAnsi="Cambria"/>
                <w:sz w:val="20"/>
                <w:szCs w:val="20"/>
              </w:rPr>
            </w:pPr>
            <w:r>
              <w:rPr>
                <w:rFonts w:ascii="Cambria" w:hAnsi="Cambria"/>
                <w:sz w:val="20"/>
                <w:szCs w:val="20"/>
              </w:rPr>
              <w:t>How will the students use technology to help them master the objective</w:t>
            </w:r>
            <w:r w:rsidR="00EA00D6">
              <w:rPr>
                <w:rFonts w:ascii="Cambria" w:hAnsi="Cambria"/>
                <w:sz w:val="20"/>
                <w:szCs w:val="20"/>
              </w:rPr>
              <w:t>.</w:t>
            </w:r>
          </w:p>
          <w:p w14:paraId="79C27A3C" w14:textId="355ED013" w:rsidR="00A872A3" w:rsidRPr="006D32FE" w:rsidRDefault="00A872A3" w:rsidP="002E64B6">
            <w:pPr>
              <w:spacing w:line="240" w:lineRule="auto"/>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18752DF9" w:rsidR="008031E8" w:rsidRPr="006D32FE" w:rsidRDefault="00FF2931" w:rsidP="002E64B6">
            <w:pPr>
              <w:widowControl w:val="0"/>
              <w:spacing w:line="240" w:lineRule="auto"/>
              <w:rPr>
                <w:rFonts w:ascii="Cambria" w:hAnsi="Cambria"/>
                <w:b/>
                <w:bCs/>
                <w:sz w:val="20"/>
                <w:szCs w:val="20"/>
              </w:rPr>
            </w:pPr>
            <w:r>
              <w:rPr>
                <w:rFonts w:ascii="Cambria" w:hAnsi="Cambria"/>
                <w:b/>
                <w:bCs/>
                <w:sz w:val="20"/>
                <w:szCs w:val="20"/>
              </w:rPr>
              <w:t xml:space="preserve">Students will be able to use their laptops to look up and define key vocabulary and words they do not know the meaning of </w:t>
            </w:r>
            <w:proofErr w:type="gramStart"/>
            <w:r>
              <w:rPr>
                <w:rFonts w:ascii="Cambria" w:hAnsi="Cambria"/>
                <w:b/>
                <w:bCs/>
                <w:sz w:val="20"/>
                <w:szCs w:val="20"/>
              </w:rPr>
              <w:t>within  the</w:t>
            </w:r>
            <w:proofErr w:type="gramEnd"/>
            <w:r>
              <w:rPr>
                <w:rFonts w:ascii="Cambria" w:hAnsi="Cambria"/>
                <w:b/>
                <w:bCs/>
                <w:sz w:val="20"/>
                <w:szCs w:val="20"/>
              </w:rPr>
              <w:t xml:space="preserve"> text</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6DEC5F9B" w:rsidR="008031E8" w:rsidRPr="006D32FE" w:rsidRDefault="00FF2931"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Students will be able to use their laptops to look up and define key vocabulary and words they do not know the meaning of </w:t>
            </w:r>
            <w:proofErr w:type="gramStart"/>
            <w:r>
              <w:rPr>
                <w:rFonts w:ascii="Cambria" w:hAnsi="Cambria"/>
                <w:b/>
                <w:bCs/>
                <w:sz w:val="20"/>
                <w:szCs w:val="20"/>
              </w:rPr>
              <w:t>within  the</w:t>
            </w:r>
            <w:proofErr w:type="gramEnd"/>
            <w:r>
              <w:rPr>
                <w:rFonts w:ascii="Cambria" w:hAnsi="Cambria"/>
                <w:b/>
                <w:bCs/>
                <w:sz w:val="20"/>
                <w:szCs w:val="20"/>
              </w:rPr>
              <w:t xml:space="preserve"> text</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5E61574A" w:rsidR="008031E8" w:rsidRPr="006D32FE" w:rsidRDefault="00FF2931" w:rsidP="002E64B6">
            <w:pPr>
              <w:rPr>
                <w:rFonts w:ascii="Cambria" w:hAnsi="Cambria"/>
                <w:sz w:val="20"/>
                <w:szCs w:val="20"/>
              </w:rPr>
            </w:pPr>
            <w:r>
              <w:rPr>
                <w:rFonts w:ascii="Cambria" w:hAnsi="Cambria"/>
                <w:b/>
                <w:bCs/>
                <w:sz w:val="20"/>
                <w:szCs w:val="20"/>
              </w:rPr>
              <w:t xml:space="preserve">Students will be able to use their laptops to look up and define key vocabulary and words they do not know the meaning of </w:t>
            </w:r>
            <w:proofErr w:type="gramStart"/>
            <w:r>
              <w:rPr>
                <w:rFonts w:ascii="Cambria" w:hAnsi="Cambria"/>
                <w:b/>
                <w:bCs/>
                <w:sz w:val="20"/>
                <w:szCs w:val="20"/>
              </w:rPr>
              <w:t>within  the</w:t>
            </w:r>
            <w:proofErr w:type="gramEnd"/>
            <w:r>
              <w:rPr>
                <w:rFonts w:ascii="Cambria" w:hAnsi="Cambria"/>
                <w:b/>
                <w:bCs/>
                <w:sz w:val="20"/>
                <w:szCs w:val="20"/>
              </w:rPr>
              <w:t xml:space="preserve"> text</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5D90C97C" w:rsidR="008031E8" w:rsidRPr="006D32FE" w:rsidRDefault="00FF2931" w:rsidP="002E64B6">
            <w:pPr>
              <w:rPr>
                <w:rFonts w:ascii="Cambria" w:hAnsi="Cambria"/>
                <w:sz w:val="20"/>
                <w:szCs w:val="20"/>
              </w:rPr>
            </w:pPr>
            <w:r>
              <w:rPr>
                <w:rFonts w:ascii="Cambria" w:hAnsi="Cambria"/>
                <w:b/>
                <w:bCs/>
                <w:sz w:val="20"/>
                <w:szCs w:val="20"/>
              </w:rPr>
              <w:t xml:space="preserve">Students will be able to use their laptops to look up and define key vocabulary and words they do not know the meaning of </w:t>
            </w:r>
            <w:proofErr w:type="gramStart"/>
            <w:r>
              <w:rPr>
                <w:rFonts w:ascii="Cambria" w:hAnsi="Cambria"/>
                <w:b/>
                <w:bCs/>
                <w:sz w:val="20"/>
                <w:szCs w:val="20"/>
              </w:rPr>
              <w:t>within  the</w:t>
            </w:r>
            <w:proofErr w:type="gramEnd"/>
            <w:r>
              <w:rPr>
                <w:rFonts w:ascii="Cambria" w:hAnsi="Cambria"/>
                <w:b/>
                <w:bCs/>
                <w:sz w:val="20"/>
                <w:szCs w:val="20"/>
              </w:rPr>
              <w:t xml:space="preserve"> text</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229B937" w14:textId="77777777" w:rsidR="004B2E40" w:rsidRDefault="004B2E40" w:rsidP="004B2E40">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*Assessment(s)</w:t>
            </w:r>
          </w:p>
          <w:p w14:paraId="6C7EA602" w14:textId="75B36C83" w:rsidR="008031E8" w:rsidRPr="006D32FE" w:rsidRDefault="004B2E40" w:rsidP="004B2E40">
            <w:pPr>
              <w:widowControl w:val="0"/>
              <w:spacing w:line="240" w:lineRule="auto"/>
              <w:rPr>
                <w:rFonts w:ascii="Cambria" w:hAnsi="Cambria"/>
                <w:sz w:val="20"/>
                <w:szCs w:val="20"/>
              </w:rPr>
            </w:pPr>
            <w:r>
              <w:rPr>
                <w:rFonts w:ascii="Cambria" w:hAnsi="Cambria"/>
                <w:b/>
                <w:iCs/>
                <w:color w:val="000000" w:themeColor="text1"/>
                <w:sz w:val="20"/>
                <w:szCs w:val="20"/>
              </w:rPr>
              <w:t>Over material covered</w:t>
            </w:r>
          </w:p>
        </w:tc>
      </w:tr>
    </w:tbl>
    <w:p w14:paraId="623FC043" w14:textId="0317F06D" w:rsidR="00CC22EC" w:rsidRDefault="00CC22EC" w:rsidP="006D32FE">
      <w:pPr>
        <w:rPr>
          <w:rFonts w:ascii="Cambria" w:hAnsi="Cambria"/>
          <w:sz w:val="21"/>
          <w:szCs w:val="21"/>
        </w:rPr>
      </w:pPr>
    </w:p>
    <w:p w14:paraId="4A5A3E61" w14:textId="4B48ED73" w:rsidR="00825B8B" w:rsidRPr="00BA2028" w:rsidRDefault="00CC22EC" w:rsidP="00200BA8">
      <w:pPr>
        <w:rPr>
          <w:rFonts w:ascii="Cambria" w:hAnsi="Cambria"/>
          <w:sz w:val="21"/>
          <w:szCs w:val="21"/>
        </w:rPr>
      </w:pPr>
      <w:r>
        <w:rPr>
          <w:rFonts w:ascii="Cambria" w:hAnsi="Cambria"/>
          <w:sz w:val="21"/>
          <w:szCs w:val="21"/>
        </w:rPr>
        <w:br w:type="page"/>
      </w:r>
    </w:p>
    <w:sectPr w:rsidR="00825B8B" w:rsidRPr="00BA2028" w:rsidSect="00955D52">
      <w:headerReference w:type="default" r:id="rId12"/>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E8A0" w14:textId="77777777" w:rsidR="006C4927" w:rsidRDefault="006C4927">
      <w:pPr>
        <w:spacing w:line="240" w:lineRule="auto"/>
      </w:pPr>
      <w:r>
        <w:separator/>
      </w:r>
    </w:p>
  </w:endnote>
  <w:endnote w:type="continuationSeparator" w:id="0">
    <w:p w14:paraId="31F1E7D3" w14:textId="77777777" w:rsidR="006C4927" w:rsidRDefault="006C4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614BF" w14:textId="77777777" w:rsidR="006C4927" w:rsidRDefault="006C4927">
      <w:pPr>
        <w:spacing w:line="240" w:lineRule="auto"/>
      </w:pPr>
      <w:r>
        <w:separator/>
      </w:r>
    </w:p>
  </w:footnote>
  <w:footnote w:type="continuationSeparator" w:id="0">
    <w:p w14:paraId="63982368" w14:textId="77777777" w:rsidR="006C4927" w:rsidRDefault="006C4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058D"/>
    <w:rsid w:val="000C43D1"/>
    <w:rsid w:val="000C6B0C"/>
    <w:rsid w:val="000D0E94"/>
    <w:rsid w:val="000D1CF4"/>
    <w:rsid w:val="000D507B"/>
    <w:rsid w:val="000E36FE"/>
    <w:rsid w:val="000E3B74"/>
    <w:rsid w:val="000E618D"/>
    <w:rsid w:val="000E67A1"/>
    <w:rsid w:val="000E6FE7"/>
    <w:rsid w:val="000F22A5"/>
    <w:rsid w:val="000F4A70"/>
    <w:rsid w:val="001108F4"/>
    <w:rsid w:val="0011104D"/>
    <w:rsid w:val="00113F2F"/>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71106"/>
    <w:rsid w:val="0017795F"/>
    <w:rsid w:val="00184502"/>
    <w:rsid w:val="00185F61"/>
    <w:rsid w:val="00187BF6"/>
    <w:rsid w:val="001908EB"/>
    <w:rsid w:val="00191F23"/>
    <w:rsid w:val="001A0360"/>
    <w:rsid w:val="001A0831"/>
    <w:rsid w:val="001A466C"/>
    <w:rsid w:val="001B05F5"/>
    <w:rsid w:val="001B168C"/>
    <w:rsid w:val="001C08DA"/>
    <w:rsid w:val="001C323D"/>
    <w:rsid w:val="001C5778"/>
    <w:rsid w:val="001C57EE"/>
    <w:rsid w:val="001D0DEC"/>
    <w:rsid w:val="001D2FE0"/>
    <w:rsid w:val="001D59B7"/>
    <w:rsid w:val="001E058F"/>
    <w:rsid w:val="001E0686"/>
    <w:rsid w:val="001E1919"/>
    <w:rsid w:val="001E1E20"/>
    <w:rsid w:val="001E59E9"/>
    <w:rsid w:val="001E5C9C"/>
    <w:rsid w:val="001F2D6C"/>
    <w:rsid w:val="00200BA8"/>
    <w:rsid w:val="0020474B"/>
    <w:rsid w:val="002130BF"/>
    <w:rsid w:val="00213139"/>
    <w:rsid w:val="002154DC"/>
    <w:rsid w:val="00222F98"/>
    <w:rsid w:val="0022340E"/>
    <w:rsid w:val="00234DCD"/>
    <w:rsid w:val="002352C5"/>
    <w:rsid w:val="00235700"/>
    <w:rsid w:val="00235F45"/>
    <w:rsid w:val="00240DDA"/>
    <w:rsid w:val="00241FDC"/>
    <w:rsid w:val="00243141"/>
    <w:rsid w:val="0025053B"/>
    <w:rsid w:val="00262DC1"/>
    <w:rsid w:val="00265FEE"/>
    <w:rsid w:val="00266EE8"/>
    <w:rsid w:val="00267D98"/>
    <w:rsid w:val="00270A1D"/>
    <w:rsid w:val="00271D5F"/>
    <w:rsid w:val="0027277D"/>
    <w:rsid w:val="00273DDD"/>
    <w:rsid w:val="0028035B"/>
    <w:rsid w:val="002938D0"/>
    <w:rsid w:val="00293DDC"/>
    <w:rsid w:val="00294ECB"/>
    <w:rsid w:val="00294ED1"/>
    <w:rsid w:val="002A22E5"/>
    <w:rsid w:val="002B0484"/>
    <w:rsid w:val="002B6E96"/>
    <w:rsid w:val="002C0C11"/>
    <w:rsid w:val="002C4135"/>
    <w:rsid w:val="002C419F"/>
    <w:rsid w:val="002C4D09"/>
    <w:rsid w:val="002D0941"/>
    <w:rsid w:val="002D1EAB"/>
    <w:rsid w:val="002E110D"/>
    <w:rsid w:val="002E3BFE"/>
    <w:rsid w:val="002E5269"/>
    <w:rsid w:val="002E63CD"/>
    <w:rsid w:val="002E64B6"/>
    <w:rsid w:val="002F06C0"/>
    <w:rsid w:val="002F2CF8"/>
    <w:rsid w:val="002F7091"/>
    <w:rsid w:val="00302150"/>
    <w:rsid w:val="003138D7"/>
    <w:rsid w:val="003245A2"/>
    <w:rsid w:val="00325CAD"/>
    <w:rsid w:val="0033214B"/>
    <w:rsid w:val="00341DB6"/>
    <w:rsid w:val="00343612"/>
    <w:rsid w:val="00345EA3"/>
    <w:rsid w:val="00351C43"/>
    <w:rsid w:val="00355704"/>
    <w:rsid w:val="003643CE"/>
    <w:rsid w:val="00365F10"/>
    <w:rsid w:val="0036648D"/>
    <w:rsid w:val="00371E81"/>
    <w:rsid w:val="00381963"/>
    <w:rsid w:val="00382425"/>
    <w:rsid w:val="0038282E"/>
    <w:rsid w:val="0039668A"/>
    <w:rsid w:val="003A079B"/>
    <w:rsid w:val="003C037E"/>
    <w:rsid w:val="003C230C"/>
    <w:rsid w:val="003C2E29"/>
    <w:rsid w:val="003C4547"/>
    <w:rsid w:val="003D6265"/>
    <w:rsid w:val="003E006A"/>
    <w:rsid w:val="003E01DF"/>
    <w:rsid w:val="003E0725"/>
    <w:rsid w:val="003E446D"/>
    <w:rsid w:val="003E7307"/>
    <w:rsid w:val="00400157"/>
    <w:rsid w:val="00403FDF"/>
    <w:rsid w:val="00413704"/>
    <w:rsid w:val="004161FB"/>
    <w:rsid w:val="00417306"/>
    <w:rsid w:val="00417B98"/>
    <w:rsid w:val="00433B01"/>
    <w:rsid w:val="00433BFF"/>
    <w:rsid w:val="004361AD"/>
    <w:rsid w:val="00436220"/>
    <w:rsid w:val="00442474"/>
    <w:rsid w:val="004452A4"/>
    <w:rsid w:val="00476E1A"/>
    <w:rsid w:val="0048706C"/>
    <w:rsid w:val="00487501"/>
    <w:rsid w:val="004963D9"/>
    <w:rsid w:val="004A1AE1"/>
    <w:rsid w:val="004A1BDA"/>
    <w:rsid w:val="004B2E40"/>
    <w:rsid w:val="004C1CDC"/>
    <w:rsid w:val="004C4218"/>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B99"/>
    <w:rsid w:val="005D5C60"/>
    <w:rsid w:val="005E2409"/>
    <w:rsid w:val="005E26FA"/>
    <w:rsid w:val="005E4268"/>
    <w:rsid w:val="005F5848"/>
    <w:rsid w:val="005F7F4F"/>
    <w:rsid w:val="00601095"/>
    <w:rsid w:val="006028A6"/>
    <w:rsid w:val="00603574"/>
    <w:rsid w:val="0060575D"/>
    <w:rsid w:val="0062115E"/>
    <w:rsid w:val="0062265A"/>
    <w:rsid w:val="00627B7C"/>
    <w:rsid w:val="00631128"/>
    <w:rsid w:val="0063236D"/>
    <w:rsid w:val="00633D36"/>
    <w:rsid w:val="00633D9D"/>
    <w:rsid w:val="0063607A"/>
    <w:rsid w:val="00636095"/>
    <w:rsid w:val="00636620"/>
    <w:rsid w:val="00647D03"/>
    <w:rsid w:val="0065767B"/>
    <w:rsid w:val="0067071E"/>
    <w:rsid w:val="006772C6"/>
    <w:rsid w:val="006805C4"/>
    <w:rsid w:val="00680798"/>
    <w:rsid w:val="00686222"/>
    <w:rsid w:val="006A404F"/>
    <w:rsid w:val="006A52E5"/>
    <w:rsid w:val="006A72A3"/>
    <w:rsid w:val="006B3AD1"/>
    <w:rsid w:val="006B4267"/>
    <w:rsid w:val="006C2ACB"/>
    <w:rsid w:val="006C44A5"/>
    <w:rsid w:val="006C4927"/>
    <w:rsid w:val="006D32FE"/>
    <w:rsid w:val="006D5604"/>
    <w:rsid w:val="006D6531"/>
    <w:rsid w:val="006E101B"/>
    <w:rsid w:val="006E1BFC"/>
    <w:rsid w:val="006E3658"/>
    <w:rsid w:val="006E4DAE"/>
    <w:rsid w:val="006E549A"/>
    <w:rsid w:val="006E7A37"/>
    <w:rsid w:val="006F01F2"/>
    <w:rsid w:val="006F6DBD"/>
    <w:rsid w:val="00704EE0"/>
    <w:rsid w:val="00713040"/>
    <w:rsid w:val="00715AFC"/>
    <w:rsid w:val="0072117D"/>
    <w:rsid w:val="00721422"/>
    <w:rsid w:val="00723577"/>
    <w:rsid w:val="0072469A"/>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14CB"/>
    <w:rsid w:val="007916A1"/>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404F"/>
    <w:rsid w:val="00807AA1"/>
    <w:rsid w:val="00813119"/>
    <w:rsid w:val="00817CA3"/>
    <w:rsid w:val="008220E5"/>
    <w:rsid w:val="008245D2"/>
    <w:rsid w:val="00825B8B"/>
    <w:rsid w:val="0083719C"/>
    <w:rsid w:val="008416F2"/>
    <w:rsid w:val="00844C40"/>
    <w:rsid w:val="008474F3"/>
    <w:rsid w:val="00857F27"/>
    <w:rsid w:val="00860FBC"/>
    <w:rsid w:val="008653CA"/>
    <w:rsid w:val="00865CE8"/>
    <w:rsid w:val="0086705B"/>
    <w:rsid w:val="00890D11"/>
    <w:rsid w:val="00894EAC"/>
    <w:rsid w:val="00896FA2"/>
    <w:rsid w:val="00897EEF"/>
    <w:rsid w:val="008A362A"/>
    <w:rsid w:val="008A7EC3"/>
    <w:rsid w:val="008B5B3A"/>
    <w:rsid w:val="008C1F88"/>
    <w:rsid w:val="008D2EA1"/>
    <w:rsid w:val="008E72DA"/>
    <w:rsid w:val="00900D89"/>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36BDE"/>
    <w:rsid w:val="00A410A7"/>
    <w:rsid w:val="00A50138"/>
    <w:rsid w:val="00A55863"/>
    <w:rsid w:val="00A60798"/>
    <w:rsid w:val="00A64538"/>
    <w:rsid w:val="00A74114"/>
    <w:rsid w:val="00A75B35"/>
    <w:rsid w:val="00A76F6B"/>
    <w:rsid w:val="00A77EB0"/>
    <w:rsid w:val="00A80978"/>
    <w:rsid w:val="00A84287"/>
    <w:rsid w:val="00A872A3"/>
    <w:rsid w:val="00A95DDC"/>
    <w:rsid w:val="00AA0EB6"/>
    <w:rsid w:val="00AA16F2"/>
    <w:rsid w:val="00AA5D83"/>
    <w:rsid w:val="00AA5EF6"/>
    <w:rsid w:val="00AB76FC"/>
    <w:rsid w:val="00AC18F2"/>
    <w:rsid w:val="00AC20E3"/>
    <w:rsid w:val="00AC2BF3"/>
    <w:rsid w:val="00AC47D2"/>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3D4A"/>
    <w:rsid w:val="00B45DFF"/>
    <w:rsid w:val="00B514C8"/>
    <w:rsid w:val="00B5604E"/>
    <w:rsid w:val="00B60BC1"/>
    <w:rsid w:val="00B6113C"/>
    <w:rsid w:val="00B66E46"/>
    <w:rsid w:val="00B72C47"/>
    <w:rsid w:val="00B74D0C"/>
    <w:rsid w:val="00B75EF9"/>
    <w:rsid w:val="00B916E7"/>
    <w:rsid w:val="00B971C1"/>
    <w:rsid w:val="00BA2028"/>
    <w:rsid w:val="00BB375A"/>
    <w:rsid w:val="00BD4E5C"/>
    <w:rsid w:val="00BD4FFF"/>
    <w:rsid w:val="00BE7787"/>
    <w:rsid w:val="00BF215D"/>
    <w:rsid w:val="00C0709C"/>
    <w:rsid w:val="00C14E52"/>
    <w:rsid w:val="00C17172"/>
    <w:rsid w:val="00C22620"/>
    <w:rsid w:val="00C27645"/>
    <w:rsid w:val="00C31F43"/>
    <w:rsid w:val="00C3609A"/>
    <w:rsid w:val="00C420E6"/>
    <w:rsid w:val="00C50CC4"/>
    <w:rsid w:val="00C539BF"/>
    <w:rsid w:val="00C6012D"/>
    <w:rsid w:val="00C648EA"/>
    <w:rsid w:val="00C64C7F"/>
    <w:rsid w:val="00C67235"/>
    <w:rsid w:val="00C72FBD"/>
    <w:rsid w:val="00C75066"/>
    <w:rsid w:val="00C803EF"/>
    <w:rsid w:val="00C80C96"/>
    <w:rsid w:val="00C835F3"/>
    <w:rsid w:val="00C86963"/>
    <w:rsid w:val="00C87F52"/>
    <w:rsid w:val="00C90F28"/>
    <w:rsid w:val="00CA0B8E"/>
    <w:rsid w:val="00CA4031"/>
    <w:rsid w:val="00CA4E25"/>
    <w:rsid w:val="00CB398A"/>
    <w:rsid w:val="00CC22EC"/>
    <w:rsid w:val="00CD3935"/>
    <w:rsid w:val="00CD731F"/>
    <w:rsid w:val="00CE5B86"/>
    <w:rsid w:val="00CF0BB2"/>
    <w:rsid w:val="00CF468C"/>
    <w:rsid w:val="00D003CB"/>
    <w:rsid w:val="00D00D80"/>
    <w:rsid w:val="00D0422A"/>
    <w:rsid w:val="00D06D0D"/>
    <w:rsid w:val="00D1275D"/>
    <w:rsid w:val="00D1348C"/>
    <w:rsid w:val="00D15D13"/>
    <w:rsid w:val="00D33CAF"/>
    <w:rsid w:val="00D3688E"/>
    <w:rsid w:val="00D37FC7"/>
    <w:rsid w:val="00D43DD7"/>
    <w:rsid w:val="00D4678E"/>
    <w:rsid w:val="00D6684F"/>
    <w:rsid w:val="00D72720"/>
    <w:rsid w:val="00D7352D"/>
    <w:rsid w:val="00D76EBA"/>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11350"/>
    <w:rsid w:val="00E1699D"/>
    <w:rsid w:val="00E24B7B"/>
    <w:rsid w:val="00E24DEA"/>
    <w:rsid w:val="00E418B1"/>
    <w:rsid w:val="00E41C33"/>
    <w:rsid w:val="00E469B8"/>
    <w:rsid w:val="00E5102F"/>
    <w:rsid w:val="00E55324"/>
    <w:rsid w:val="00E621D4"/>
    <w:rsid w:val="00E67DEB"/>
    <w:rsid w:val="00E67E33"/>
    <w:rsid w:val="00E72D37"/>
    <w:rsid w:val="00E72E0E"/>
    <w:rsid w:val="00E74A9C"/>
    <w:rsid w:val="00E778C8"/>
    <w:rsid w:val="00E84D71"/>
    <w:rsid w:val="00E8610F"/>
    <w:rsid w:val="00E86611"/>
    <w:rsid w:val="00E90913"/>
    <w:rsid w:val="00E944C3"/>
    <w:rsid w:val="00EA00D6"/>
    <w:rsid w:val="00EB1A4C"/>
    <w:rsid w:val="00EB3028"/>
    <w:rsid w:val="00EB5FDB"/>
    <w:rsid w:val="00EB6477"/>
    <w:rsid w:val="00EC0BDD"/>
    <w:rsid w:val="00EE0944"/>
    <w:rsid w:val="00EE13E4"/>
    <w:rsid w:val="00EE2281"/>
    <w:rsid w:val="00EF0065"/>
    <w:rsid w:val="00EF04FB"/>
    <w:rsid w:val="00EF5772"/>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76243"/>
    <w:rsid w:val="00F817DB"/>
    <w:rsid w:val="00F85B87"/>
    <w:rsid w:val="00F954D4"/>
    <w:rsid w:val="00FA46AF"/>
    <w:rsid w:val="00FB075A"/>
    <w:rsid w:val="00FB5998"/>
    <w:rsid w:val="00FC2913"/>
    <w:rsid w:val="00FC47CD"/>
    <w:rsid w:val="00FC5336"/>
    <w:rsid w:val="00FD61D5"/>
    <w:rsid w:val="00FF2931"/>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54284574">
      <w:bodyDiv w:val="1"/>
      <w:marLeft w:val="0"/>
      <w:marRight w:val="0"/>
      <w:marTop w:val="0"/>
      <w:marBottom w:val="0"/>
      <w:divBdr>
        <w:top w:val="none" w:sz="0" w:space="0" w:color="auto"/>
        <w:left w:val="none" w:sz="0" w:space="0" w:color="auto"/>
        <w:bottom w:val="none" w:sz="0" w:space="0" w:color="auto"/>
        <w:right w:val="none" w:sz="0" w:space="0" w:color="auto"/>
      </w:divBdr>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822547654">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CHEYENNE D GIBSON</cp:lastModifiedBy>
  <cp:revision>2</cp:revision>
  <cp:lastPrinted>2024-08-23T20:18:00Z</cp:lastPrinted>
  <dcterms:created xsi:type="dcterms:W3CDTF">2024-11-18T03:16:00Z</dcterms:created>
  <dcterms:modified xsi:type="dcterms:W3CDTF">2024-11-18T03:16:00Z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